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1FF" w:rsidRPr="00162A5B" w:rsidRDefault="004E41FF" w:rsidP="004E41FF">
      <w:pPr>
        <w:shd w:val="clear" w:color="auto" w:fill="FFFFFF"/>
        <w:jc w:val="center"/>
        <w:rPr>
          <w:b/>
          <w:bCs/>
          <w:color w:val="000000"/>
          <w:spacing w:val="-5"/>
          <w:sz w:val="28"/>
          <w:lang w:val="uz-Cyrl-UZ"/>
        </w:rPr>
      </w:pPr>
      <w:r w:rsidRPr="00162A5B">
        <w:rPr>
          <w:b/>
          <w:bCs/>
          <w:color w:val="000000"/>
          <w:sz w:val="28"/>
          <w:lang w:val="uz-Cyrl-UZ"/>
        </w:rPr>
        <w:t xml:space="preserve">МАКРОИҚТИСОДИЙ СТАТИСТИКАДА </w:t>
      </w:r>
      <w:r w:rsidRPr="00162A5B">
        <w:rPr>
          <w:b/>
          <w:bCs/>
          <w:color w:val="000000"/>
          <w:spacing w:val="-5"/>
          <w:sz w:val="28"/>
          <w:lang w:val="uz-Cyrl-UZ"/>
        </w:rPr>
        <w:t>Ў</w:t>
      </w:r>
      <w:r>
        <w:rPr>
          <w:b/>
          <w:bCs/>
          <w:color w:val="000000"/>
          <w:spacing w:val="-5"/>
          <w:sz w:val="28"/>
          <w:lang w:val="uz-Cyrl-UZ"/>
        </w:rPr>
        <w:t>ЛЛАНИЛАДИГАН</w:t>
      </w:r>
      <w:r w:rsidRPr="004E41FF">
        <w:rPr>
          <w:b/>
          <w:bCs/>
          <w:color w:val="000000"/>
          <w:spacing w:val="-5"/>
          <w:sz w:val="28"/>
        </w:rPr>
        <w:t xml:space="preserve"> </w:t>
      </w:r>
      <w:r w:rsidRPr="00162A5B">
        <w:rPr>
          <w:b/>
          <w:bCs/>
          <w:color w:val="000000"/>
          <w:spacing w:val="-5"/>
          <w:sz w:val="28"/>
          <w:lang w:val="uz-Cyrl-UZ"/>
        </w:rPr>
        <w:t>ГУРУҲЛАШ ВА ТАСНИФЛАШЛАР</w:t>
      </w:r>
    </w:p>
    <w:p w:rsidR="004E41FF" w:rsidRPr="00162A5B" w:rsidRDefault="004E41FF" w:rsidP="004E41FF">
      <w:pPr>
        <w:shd w:val="clear" w:color="auto" w:fill="FFFFFF"/>
        <w:jc w:val="center"/>
        <w:rPr>
          <w:b/>
          <w:bCs/>
          <w:color w:val="000000"/>
          <w:spacing w:val="-5"/>
          <w:sz w:val="28"/>
          <w:lang w:val="uz-Cyrl-UZ"/>
        </w:rPr>
      </w:pPr>
      <w:r w:rsidRPr="00162A5B">
        <w:rPr>
          <w:b/>
          <w:bCs/>
          <w:color w:val="000000"/>
          <w:spacing w:val="-5"/>
          <w:sz w:val="28"/>
          <w:lang w:val="uz-Cyrl-UZ"/>
        </w:rPr>
        <w:t>РЕЖА:</w:t>
      </w:r>
    </w:p>
    <w:p w:rsidR="004E41FF" w:rsidRPr="00162A5B" w:rsidRDefault="004E41FF" w:rsidP="004E41FF">
      <w:pPr>
        <w:shd w:val="clear" w:color="auto" w:fill="FFFFFF"/>
        <w:jc w:val="both"/>
        <w:rPr>
          <w:bCs/>
          <w:color w:val="000000"/>
          <w:spacing w:val="-2"/>
          <w:sz w:val="28"/>
          <w:lang w:val="uz-Cyrl-UZ"/>
        </w:rPr>
      </w:pPr>
      <w:r w:rsidRPr="00162A5B">
        <w:rPr>
          <w:bCs/>
          <w:color w:val="000000"/>
          <w:spacing w:val="-1"/>
          <w:sz w:val="28"/>
          <w:lang w:val="uz-Cyrl-UZ"/>
        </w:rPr>
        <w:t xml:space="preserve">2.1. Иқтисодий фаолият турларини мулк шакллари, маъмурий ва </w:t>
      </w:r>
      <w:r w:rsidRPr="00162A5B">
        <w:rPr>
          <w:bCs/>
          <w:color w:val="000000"/>
          <w:spacing w:val="-2"/>
          <w:sz w:val="28"/>
          <w:lang w:val="uz-Cyrl-UZ"/>
        </w:rPr>
        <w:t>иқтисодий ҳудуд ҳамда идоравий тассаруфи бўйича таснифлаш.</w:t>
      </w:r>
    </w:p>
    <w:p w:rsidR="004E41FF" w:rsidRPr="00162A5B" w:rsidRDefault="004E41FF" w:rsidP="004E41FF">
      <w:pPr>
        <w:shd w:val="clear" w:color="auto" w:fill="FFFFFF"/>
        <w:ind w:firstLine="12"/>
        <w:jc w:val="both"/>
        <w:rPr>
          <w:bCs/>
          <w:color w:val="000000"/>
          <w:sz w:val="28"/>
        </w:rPr>
      </w:pPr>
      <w:r w:rsidRPr="00162A5B">
        <w:rPr>
          <w:bCs/>
          <w:color w:val="000000"/>
          <w:spacing w:val="-3"/>
          <w:sz w:val="28"/>
        </w:rPr>
        <w:t>2.</w:t>
      </w:r>
      <w:r w:rsidRPr="00162A5B">
        <w:rPr>
          <w:bCs/>
          <w:color w:val="000000"/>
          <w:spacing w:val="-3"/>
          <w:sz w:val="28"/>
          <w:lang w:val="uz-Cyrl-UZ"/>
        </w:rPr>
        <w:t>2. Институцион бирлик ту</w:t>
      </w:r>
      <w:r w:rsidRPr="00162A5B">
        <w:rPr>
          <w:bCs/>
          <w:color w:val="000000"/>
          <w:spacing w:val="-3"/>
          <w:sz w:val="28"/>
        </w:rPr>
        <w:t>ш</w:t>
      </w:r>
      <w:r w:rsidRPr="00162A5B">
        <w:rPr>
          <w:bCs/>
          <w:color w:val="000000"/>
          <w:spacing w:val="-3"/>
          <w:sz w:val="28"/>
          <w:lang w:val="uz-Cyrl-UZ"/>
        </w:rPr>
        <w:t>у</w:t>
      </w:r>
      <w:r w:rsidRPr="00162A5B">
        <w:rPr>
          <w:bCs/>
          <w:color w:val="000000"/>
          <w:spacing w:val="-3"/>
          <w:sz w:val="28"/>
        </w:rPr>
        <w:t>н</w:t>
      </w:r>
      <w:r w:rsidRPr="00162A5B">
        <w:rPr>
          <w:bCs/>
          <w:color w:val="000000"/>
          <w:spacing w:val="-3"/>
          <w:sz w:val="28"/>
          <w:lang w:val="uz-Cyrl-UZ"/>
        </w:rPr>
        <w:t>часи ва иқтисодий фаолият  турларининг секторлама таснифи.</w:t>
      </w:r>
    </w:p>
    <w:p w:rsidR="004E41FF" w:rsidRPr="00162A5B" w:rsidRDefault="004E41FF" w:rsidP="004E41FF">
      <w:pPr>
        <w:shd w:val="clear" w:color="auto" w:fill="FFFFFF"/>
        <w:jc w:val="both"/>
        <w:rPr>
          <w:bCs/>
          <w:color w:val="000000"/>
          <w:spacing w:val="-2"/>
          <w:sz w:val="28"/>
          <w:lang w:val="uz-Cyrl-UZ"/>
        </w:rPr>
      </w:pPr>
      <w:r w:rsidRPr="00162A5B">
        <w:rPr>
          <w:bCs/>
          <w:color w:val="000000"/>
          <w:spacing w:val="-2"/>
          <w:sz w:val="28"/>
          <w:lang w:val="uz-Cyrl-UZ"/>
        </w:rPr>
        <w:t>2.3. Ишлаб чиқариш бирлиги ҳақида тушуича ва иқтисодий фаолият турлари тармоқларининг таснифи.</w:t>
      </w:r>
    </w:p>
    <w:p w:rsidR="004E41FF" w:rsidRPr="00162A5B" w:rsidRDefault="004E41FF" w:rsidP="004E41FF">
      <w:pPr>
        <w:shd w:val="clear" w:color="auto" w:fill="FFFFFF"/>
        <w:ind w:right="1"/>
        <w:jc w:val="both"/>
        <w:rPr>
          <w:bCs/>
          <w:color w:val="000000"/>
          <w:sz w:val="28"/>
        </w:rPr>
      </w:pPr>
      <w:r w:rsidRPr="00162A5B">
        <w:rPr>
          <w:bCs/>
          <w:color w:val="000000"/>
          <w:spacing w:val="-1"/>
          <w:sz w:val="28"/>
        </w:rPr>
        <w:t>2.</w:t>
      </w:r>
      <w:r w:rsidRPr="00162A5B">
        <w:rPr>
          <w:bCs/>
          <w:color w:val="000000"/>
          <w:spacing w:val="-1"/>
          <w:sz w:val="28"/>
          <w:lang w:val="uz-Cyrl-UZ"/>
        </w:rPr>
        <w:t xml:space="preserve">4. Макроиқтисодий статистикада қўлланиладиган бошқа гуруҳлаш ва </w:t>
      </w:r>
    </w:p>
    <w:p w:rsidR="004E41FF" w:rsidRPr="00162A5B" w:rsidRDefault="004E41FF" w:rsidP="004E41FF">
      <w:pPr>
        <w:shd w:val="clear" w:color="auto" w:fill="FFFFFF"/>
        <w:jc w:val="both"/>
        <w:rPr>
          <w:bCs/>
          <w:color w:val="000000"/>
          <w:sz w:val="28"/>
        </w:rPr>
      </w:pPr>
      <w:r w:rsidRPr="00162A5B">
        <w:rPr>
          <w:bCs/>
          <w:color w:val="000000"/>
          <w:spacing w:val="-2"/>
          <w:sz w:val="28"/>
          <w:lang w:val="uz-Cyrl-UZ"/>
        </w:rPr>
        <w:t>таснифлашлар.</w:t>
      </w:r>
    </w:p>
    <w:p w:rsidR="004E41FF" w:rsidRPr="00162A5B" w:rsidRDefault="004E41FF" w:rsidP="004E41FF">
      <w:pPr>
        <w:shd w:val="clear" w:color="auto" w:fill="FFFFFF"/>
        <w:jc w:val="both"/>
        <w:rPr>
          <w:b/>
          <w:bCs/>
          <w:color w:val="000000"/>
          <w:spacing w:val="-5"/>
          <w:sz w:val="28"/>
          <w:lang w:val="uz-Cyrl-UZ"/>
        </w:rPr>
      </w:pPr>
    </w:p>
    <w:p w:rsidR="004E41FF" w:rsidRPr="00162A5B" w:rsidRDefault="004E41FF" w:rsidP="004E41FF">
      <w:pPr>
        <w:shd w:val="clear" w:color="auto" w:fill="FFFFFF"/>
        <w:jc w:val="center"/>
        <w:rPr>
          <w:b/>
          <w:bCs/>
          <w:color w:val="000000"/>
          <w:sz w:val="28"/>
          <w:lang w:val="uz-Cyrl-UZ"/>
        </w:rPr>
      </w:pPr>
      <w:r w:rsidRPr="00162A5B">
        <w:rPr>
          <w:b/>
          <w:bCs/>
          <w:color w:val="000000"/>
          <w:spacing w:val="-1"/>
          <w:sz w:val="28"/>
          <w:lang w:val="uz-Cyrl-UZ"/>
        </w:rPr>
        <w:t xml:space="preserve">2.1. Иқтисодий фаолият турларини мулк шакллари, маъмурий ва </w:t>
      </w:r>
      <w:r w:rsidRPr="00162A5B">
        <w:rPr>
          <w:b/>
          <w:bCs/>
          <w:color w:val="000000"/>
          <w:spacing w:val="-2"/>
          <w:sz w:val="28"/>
          <w:lang w:val="uz-Cyrl-UZ"/>
        </w:rPr>
        <w:t>иқтисодий ҳудуд ҳамда идоравий тассаруфи бўйича таснифлаш</w:t>
      </w:r>
    </w:p>
    <w:p w:rsidR="004E41FF" w:rsidRPr="00162A5B" w:rsidRDefault="004E41FF" w:rsidP="004E41FF">
      <w:pPr>
        <w:shd w:val="clear" w:color="auto" w:fill="FFFFFF"/>
        <w:ind w:left="25" w:right="32" w:firstLine="684"/>
        <w:jc w:val="both"/>
        <w:rPr>
          <w:color w:val="000000"/>
          <w:sz w:val="28"/>
          <w:lang w:val="uz-Cyrl-UZ"/>
        </w:rPr>
      </w:pPr>
      <w:r w:rsidRPr="00162A5B">
        <w:rPr>
          <w:color w:val="000000"/>
          <w:spacing w:val="-6"/>
          <w:sz w:val="28"/>
          <w:lang w:val="uz-Cyrl-UZ"/>
        </w:rPr>
        <w:t xml:space="preserve">Ўзбекистон Республикаси истиқлолга эришиши, жаҳон </w:t>
      </w:r>
      <w:r w:rsidRPr="00162A5B">
        <w:rPr>
          <w:color w:val="000000"/>
          <w:spacing w:val="-4"/>
          <w:sz w:val="28"/>
          <w:lang w:val="uz-Cyrl-UZ"/>
        </w:rPr>
        <w:t xml:space="preserve">ҳамжамиятига ва БМТга аъзо бўлиши муносабати билан унинг </w:t>
      </w:r>
      <w:r w:rsidRPr="00162A5B">
        <w:rPr>
          <w:color w:val="000000"/>
          <w:spacing w:val="-6"/>
          <w:sz w:val="28"/>
          <w:lang w:val="uz-Cyrl-UZ"/>
        </w:rPr>
        <w:t xml:space="preserve">макроиқтисодий фаолият кўрсаткичларини ишлаб чиқиш ва уларни </w:t>
      </w:r>
      <w:r w:rsidRPr="00162A5B">
        <w:rPr>
          <w:color w:val="000000"/>
          <w:spacing w:val="-5"/>
          <w:sz w:val="28"/>
          <w:lang w:val="uz-Cyrl-UZ"/>
        </w:rPr>
        <w:t xml:space="preserve">ривожлашган мамлакатлар кўрсаткичлари билан таққослаш вазифаси </w:t>
      </w:r>
      <w:r w:rsidRPr="00162A5B">
        <w:rPr>
          <w:color w:val="000000"/>
          <w:sz w:val="28"/>
          <w:lang w:val="uz-Cyrl-UZ"/>
        </w:rPr>
        <w:t>туғилди.</w:t>
      </w:r>
    </w:p>
    <w:p w:rsidR="004E41FF" w:rsidRPr="00162A5B" w:rsidRDefault="004E41FF" w:rsidP="004E41FF">
      <w:pPr>
        <w:shd w:val="clear" w:color="auto" w:fill="FFFFFF"/>
        <w:ind w:left="25" w:right="25" w:firstLine="684"/>
        <w:jc w:val="both"/>
        <w:rPr>
          <w:color w:val="000000"/>
          <w:sz w:val="28"/>
          <w:lang w:val="uz-Cyrl-UZ"/>
        </w:rPr>
      </w:pPr>
      <w:r w:rsidRPr="00162A5B">
        <w:rPr>
          <w:color w:val="000000"/>
          <w:spacing w:val="-6"/>
          <w:sz w:val="28"/>
          <w:lang w:val="uz-Cyrl-UZ"/>
        </w:rPr>
        <w:t xml:space="preserve">Макроиқтисодий статистикасининг ўрганиш объекти – мамлакат </w:t>
      </w:r>
      <w:r w:rsidRPr="00162A5B">
        <w:rPr>
          <w:color w:val="000000"/>
          <w:spacing w:val="-2"/>
          <w:sz w:val="28"/>
          <w:lang w:val="uz-Cyrl-UZ"/>
        </w:rPr>
        <w:t xml:space="preserve">иқтисодиёти бўлгани сабабли, у кўп сонли ишлаб чиқарувчи ва хизмат </w:t>
      </w:r>
      <w:r w:rsidRPr="00162A5B">
        <w:rPr>
          <w:color w:val="000000"/>
          <w:spacing w:val="-3"/>
          <w:sz w:val="28"/>
          <w:lang w:val="uz-Cyrl-UZ"/>
        </w:rPr>
        <w:t xml:space="preserve">кўрсатувчи субъектлар фирма, корхона, ташкилот ва муассасаларнинг </w:t>
      </w:r>
      <w:r w:rsidRPr="00162A5B">
        <w:rPr>
          <w:color w:val="000000"/>
          <w:spacing w:val="-6"/>
          <w:sz w:val="28"/>
          <w:lang w:val="uz-Cyrl-UZ"/>
        </w:rPr>
        <w:t xml:space="preserve">ўзаро бир-бири билан боғлик фаолиятини ўрганади. Маълумки, бу </w:t>
      </w:r>
      <w:r w:rsidRPr="00162A5B">
        <w:rPr>
          <w:color w:val="000000"/>
          <w:spacing w:val="-8"/>
          <w:sz w:val="28"/>
          <w:lang w:val="uz-Cyrl-UZ"/>
        </w:rPr>
        <w:t xml:space="preserve">субъектларнинг айримларида моддий неъматлар яратилиб, уларни </w:t>
      </w:r>
      <w:r w:rsidRPr="00162A5B">
        <w:rPr>
          <w:color w:val="000000"/>
          <w:spacing w:val="-6"/>
          <w:sz w:val="28"/>
          <w:lang w:val="uz-Cyrl-UZ"/>
        </w:rPr>
        <w:t xml:space="preserve">истеъмолчиларга етказиб беради, айримлари турли-туман хизматларни </w:t>
      </w:r>
      <w:r w:rsidRPr="00162A5B">
        <w:rPr>
          <w:color w:val="000000"/>
          <w:spacing w:val="-2"/>
          <w:sz w:val="28"/>
          <w:lang w:val="uz-Cyrl-UZ"/>
        </w:rPr>
        <w:t xml:space="preserve">амалга оширади, давлатни бошқаришда иштирок этади, баъзилари эса </w:t>
      </w:r>
      <w:r w:rsidRPr="00162A5B">
        <w:rPr>
          <w:color w:val="000000"/>
          <w:sz w:val="28"/>
          <w:lang w:val="uz-Cyrl-UZ"/>
        </w:rPr>
        <w:t xml:space="preserve">илмий, маърифий фаолият, маданий ва маиший хизматлар кўрсатади. Шунинг учун мавжуд корхона, ташкилот ва муассасалар фаолиятини </w:t>
      </w:r>
      <w:r w:rsidRPr="00162A5B">
        <w:rPr>
          <w:color w:val="000000"/>
          <w:spacing w:val="-5"/>
          <w:sz w:val="28"/>
          <w:lang w:val="uz-Cyrl-UZ"/>
        </w:rPr>
        <w:t>ўрганишда уларни мулкчилик шаклларини маъмурий ва иқтисодий ҳудудий</w:t>
      </w:r>
      <w:r w:rsidRPr="00162A5B">
        <w:rPr>
          <w:color w:val="000000"/>
          <w:spacing w:val="-4"/>
          <w:sz w:val="28"/>
          <w:lang w:val="uz-Cyrl-UZ"/>
        </w:rPr>
        <w:t xml:space="preserve"> ҳамда идоравий тасарруфи бўйича гуруҳларга ажратиш-</w:t>
      </w:r>
      <w:r w:rsidRPr="00162A5B">
        <w:rPr>
          <w:color w:val="000000"/>
          <w:sz w:val="28"/>
          <w:lang w:val="uz-Cyrl-UZ"/>
        </w:rPr>
        <w:t>таснифлаш лозим.</w:t>
      </w:r>
    </w:p>
    <w:p w:rsidR="004E41FF" w:rsidRPr="00162A5B" w:rsidRDefault="004E41FF" w:rsidP="004E41FF">
      <w:pPr>
        <w:shd w:val="clear" w:color="auto" w:fill="FFFFFF"/>
        <w:ind w:left="25" w:right="18" w:firstLine="684"/>
        <w:jc w:val="both"/>
        <w:rPr>
          <w:color w:val="000000"/>
          <w:spacing w:val="-2"/>
          <w:sz w:val="28"/>
          <w:lang w:val="uz-Cyrl-UZ"/>
        </w:rPr>
      </w:pPr>
      <w:r w:rsidRPr="00162A5B">
        <w:rPr>
          <w:color w:val="000000"/>
          <w:spacing w:val="-1"/>
          <w:sz w:val="28"/>
          <w:lang w:val="uz-Cyrl-UZ"/>
        </w:rPr>
        <w:t xml:space="preserve">Халқаро ҳамжамият мамлакатлирининг андозалари асосидаги </w:t>
      </w:r>
      <w:r w:rsidRPr="00162A5B">
        <w:rPr>
          <w:color w:val="000000"/>
          <w:spacing w:val="-2"/>
          <w:sz w:val="28"/>
          <w:lang w:val="uz-Cyrl-UZ"/>
        </w:rPr>
        <w:t>таснифлаш юқоридаги қайд этилган  белгилар асосида амалга оширилади.</w:t>
      </w:r>
    </w:p>
    <w:p w:rsidR="004E41FF" w:rsidRPr="00162A5B" w:rsidRDefault="004E41FF" w:rsidP="004E41FF">
      <w:pPr>
        <w:shd w:val="clear" w:color="auto" w:fill="FFFFFF"/>
        <w:ind w:left="25" w:right="18" w:firstLine="684"/>
        <w:jc w:val="both"/>
        <w:rPr>
          <w:color w:val="000000"/>
          <w:sz w:val="28"/>
          <w:lang w:val="uz-Cyrl-UZ"/>
        </w:rPr>
      </w:pPr>
      <w:r w:rsidRPr="00162A5B">
        <w:rPr>
          <w:color w:val="000000"/>
          <w:spacing w:val="-2"/>
          <w:sz w:val="28"/>
          <w:lang w:val="uz-Cyrl-UZ"/>
        </w:rPr>
        <w:t>Мулкчилик шакллари бўича гуруҳлаш учун республикмизнинг кўп укладли иқтисодити ўзига мос равишда қуйидаги гуруҳларга бўлинади:</w:t>
      </w:r>
    </w:p>
    <w:p w:rsidR="004E41FF" w:rsidRPr="00162A5B" w:rsidRDefault="004E41FF" w:rsidP="004E41FF">
      <w:pPr>
        <w:shd w:val="clear" w:color="auto" w:fill="FFFFFF"/>
        <w:ind w:left="439"/>
        <w:rPr>
          <w:color w:val="000000"/>
          <w:sz w:val="28"/>
        </w:rPr>
      </w:pPr>
      <w:r w:rsidRPr="00162A5B">
        <w:rPr>
          <w:color w:val="000000"/>
          <w:sz w:val="28"/>
        </w:rPr>
        <w:t>1</w:t>
      </w:r>
      <w:r w:rsidRPr="00162A5B">
        <w:rPr>
          <w:color w:val="000000"/>
          <w:sz w:val="28"/>
          <w:lang w:val="uz-Cyrl-UZ"/>
        </w:rPr>
        <w:t>. Да</w:t>
      </w:r>
      <w:r w:rsidRPr="00162A5B">
        <w:rPr>
          <w:color w:val="000000"/>
          <w:sz w:val="28"/>
        </w:rPr>
        <w:t>в</w:t>
      </w:r>
      <w:r w:rsidRPr="00162A5B">
        <w:rPr>
          <w:color w:val="000000"/>
          <w:sz w:val="28"/>
          <w:lang w:val="uz-Cyrl-UZ"/>
        </w:rPr>
        <w:t>лат мулки;</w:t>
      </w:r>
    </w:p>
    <w:p w:rsidR="004E41FF" w:rsidRPr="00162A5B" w:rsidRDefault="004E41FF" w:rsidP="004E41FF">
      <w:pPr>
        <w:shd w:val="clear" w:color="auto" w:fill="FFFFFF"/>
        <w:ind w:left="439"/>
        <w:rPr>
          <w:color w:val="000000"/>
          <w:sz w:val="28"/>
        </w:rPr>
      </w:pPr>
      <w:r w:rsidRPr="00162A5B">
        <w:rPr>
          <w:color w:val="000000"/>
          <w:sz w:val="28"/>
          <w:lang w:val="uz-Cyrl-UZ"/>
        </w:rPr>
        <w:t>2. Жамоа—коо</w:t>
      </w:r>
      <w:r w:rsidRPr="00162A5B">
        <w:rPr>
          <w:color w:val="000000"/>
          <w:sz w:val="28"/>
        </w:rPr>
        <w:t>п</w:t>
      </w:r>
      <w:r w:rsidRPr="00162A5B">
        <w:rPr>
          <w:color w:val="000000"/>
          <w:sz w:val="28"/>
          <w:lang w:val="uz-Cyrl-UZ"/>
        </w:rPr>
        <w:t>ера</w:t>
      </w:r>
      <w:r w:rsidRPr="00162A5B">
        <w:rPr>
          <w:color w:val="000000"/>
          <w:sz w:val="28"/>
        </w:rPr>
        <w:t>тив</w:t>
      </w:r>
      <w:r w:rsidRPr="00162A5B">
        <w:rPr>
          <w:color w:val="000000"/>
          <w:sz w:val="28"/>
          <w:lang w:val="uz-Cyrl-UZ"/>
        </w:rPr>
        <w:t xml:space="preserve"> мулк</w:t>
      </w:r>
      <w:r w:rsidRPr="00162A5B">
        <w:rPr>
          <w:color w:val="000000"/>
          <w:sz w:val="28"/>
        </w:rPr>
        <w:t>и</w:t>
      </w:r>
      <w:r w:rsidRPr="00162A5B">
        <w:rPr>
          <w:color w:val="000000"/>
          <w:sz w:val="28"/>
          <w:lang w:val="uz-Cyrl-UZ"/>
        </w:rPr>
        <w:t>;</w:t>
      </w:r>
    </w:p>
    <w:p w:rsidR="004E41FF" w:rsidRPr="00162A5B" w:rsidRDefault="004E41FF" w:rsidP="004E41FF">
      <w:pPr>
        <w:shd w:val="clear" w:color="auto" w:fill="FFFFFF"/>
        <w:ind w:left="439"/>
        <w:rPr>
          <w:color w:val="000000"/>
          <w:sz w:val="28"/>
        </w:rPr>
      </w:pPr>
      <w:r w:rsidRPr="00162A5B">
        <w:rPr>
          <w:color w:val="000000"/>
          <w:sz w:val="28"/>
          <w:lang w:val="uz-Cyrl-UZ"/>
        </w:rPr>
        <w:t>3. Жамоа мулки;</w:t>
      </w:r>
    </w:p>
    <w:p w:rsidR="004E41FF" w:rsidRPr="00162A5B" w:rsidRDefault="004E41FF" w:rsidP="004E41FF">
      <w:pPr>
        <w:shd w:val="clear" w:color="auto" w:fill="FFFFFF"/>
        <w:ind w:left="439"/>
        <w:rPr>
          <w:color w:val="000000"/>
          <w:sz w:val="28"/>
        </w:rPr>
      </w:pPr>
      <w:r w:rsidRPr="00162A5B">
        <w:rPr>
          <w:color w:val="000000"/>
          <w:sz w:val="28"/>
          <w:lang w:val="uz-Cyrl-UZ"/>
        </w:rPr>
        <w:t>4. Турли жамиятлар (акционерлик) мулки;</w:t>
      </w:r>
    </w:p>
    <w:p w:rsidR="004E41FF" w:rsidRPr="00162A5B" w:rsidRDefault="004E41FF" w:rsidP="004E41FF">
      <w:pPr>
        <w:shd w:val="clear" w:color="auto" w:fill="FFFFFF"/>
        <w:ind w:left="439"/>
        <w:rPr>
          <w:color w:val="000000"/>
          <w:sz w:val="28"/>
        </w:rPr>
      </w:pPr>
      <w:r w:rsidRPr="00162A5B">
        <w:rPr>
          <w:color w:val="000000"/>
          <w:spacing w:val="-1"/>
          <w:sz w:val="28"/>
          <w:lang w:val="uz-Cyrl-UZ"/>
        </w:rPr>
        <w:t>5. Хусусий мулк ;</w:t>
      </w:r>
    </w:p>
    <w:p w:rsidR="004E41FF" w:rsidRPr="00162A5B" w:rsidRDefault="004E41FF" w:rsidP="004E41FF">
      <w:pPr>
        <w:shd w:val="clear" w:color="auto" w:fill="FFFFFF"/>
        <w:ind w:left="439"/>
        <w:rPr>
          <w:color w:val="000000"/>
          <w:sz w:val="28"/>
        </w:rPr>
      </w:pPr>
      <w:r w:rsidRPr="00162A5B">
        <w:rPr>
          <w:color w:val="000000"/>
          <w:spacing w:val="-3"/>
          <w:sz w:val="28"/>
          <w:lang w:val="uz-Cyrl-UZ"/>
        </w:rPr>
        <w:t xml:space="preserve">6. </w:t>
      </w:r>
      <w:r w:rsidRPr="00162A5B">
        <w:rPr>
          <w:color w:val="000000"/>
          <w:spacing w:val="-3"/>
          <w:sz w:val="28"/>
        </w:rPr>
        <w:t>Шахсий</w:t>
      </w:r>
      <w:r w:rsidRPr="00162A5B">
        <w:rPr>
          <w:color w:val="000000"/>
          <w:spacing w:val="-3"/>
          <w:sz w:val="28"/>
          <w:lang w:val="uz-Cyrl-UZ"/>
        </w:rPr>
        <w:t xml:space="preserve"> мулк.</w:t>
      </w:r>
    </w:p>
    <w:p w:rsidR="004E41FF" w:rsidRPr="00162A5B" w:rsidRDefault="004E41FF" w:rsidP="004E41FF">
      <w:pPr>
        <w:shd w:val="clear" w:color="auto" w:fill="FFFFFF"/>
        <w:ind w:right="14" w:firstLine="702"/>
        <w:jc w:val="both"/>
        <w:rPr>
          <w:color w:val="000000"/>
          <w:sz w:val="28"/>
        </w:rPr>
      </w:pPr>
      <w:r w:rsidRPr="00162A5B">
        <w:rPr>
          <w:color w:val="000000"/>
          <w:sz w:val="28"/>
          <w:lang w:val="uz-Cyrl-UZ"/>
        </w:rPr>
        <w:t>Мулкчилпк шакллари бўйича бундай гуру</w:t>
      </w:r>
      <w:r w:rsidRPr="00162A5B">
        <w:rPr>
          <w:color w:val="000000"/>
          <w:sz w:val="28"/>
        </w:rPr>
        <w:t>ҳ</w:t>
      </w:r>
      <w:r w:rsidRPr="00162A5B">
        <w:rPr>
          <w:color w:val="000000"/>
          <w:sz w:val="28"/>
          <w:lang w:val="uz-Cyrl-UZ"/>
        </w:rPr>
        <w:t>лаш ҳар бир мулкчилик ш</w:t>
      </w:r>
      <w:r w:rsidRPr="00162A5B">
        <w:rPr>
          <w:color w:val="000000"/>
          <w:sz w:val="28"/>
        </w:rPr>
        <w:t>а</w:t>
      </w:r>
      <w:r w:rsidRPr="00162A5B">
        <w:rPr>
          <w:color w:val="000000"/>
          <w:sz w:val="28"/>
          <w:lang w:val="uz-Cyrl-UZ"/>
        </w:rPr>
        <w:t>кл</w:t>
      </w:r>
      <w:r w:rsidRPr="00162A5B">
        <w:rPr>
          <w:color w:val="000000"/>
          <w:sz w:val="28"/>
        </w:rPr>
        <w:t>ининг мамл</w:t>
      </w:r>
      <w:r w:rsidRPr="00162A5B">
        <w:rPr>
          <w:color w:val="000000"/>
          <w:sz w:val="28"/>
          <w:lang w:val="uz-Cyrl-UZ"/>
        </w:rPr>
        <w:t>акатимиз ял</w:t>
      </w:r>
      <w:r w:rsidRPr="00162A5B">
        <w:rPr>
          <w:color w:val="000000"/>
          <w:sz w:val="28"/>
        </w:rPr>
        <w:t>п</w:t>
      </w:r>
      <w:r w:rsidRPr="00162A5B">
        <w:rPr>
          <w:color w:val="000000"/>
          <w:sz w:val="28"/>
          <w:lang w:val="uz-Cyrl-UZ"/>
        </w:rPr>
        <w:t>и миллий маҳсулотини яратишдаги ўрни, са</w:t>
      </w:r>
      <w:r w:rsidRPr="00162A5B">
        <w:rPr>
          <w:color w:val="000000"/>
          <w:sz w:val="28"/>
        </w:rPr>
        <w:t>л</w:t>
      </w:r>
      <w:r w:rsidRPr="00162A5B">
        <w:rPr>
          <w:color w:val="000000"/>
          <w:sz w:val="28"/>
          <w:lang w:val="uz-Cyrl-UZ"/>
        </w:rPr>
        <w:t>мо</w:t>
      </w:r>
      <w:r w:rsidRPr="00162A5B">
        <w:rPr>
          <w:color w:val="000000"/>
          <w:sz w:val="28"/>
        </w:rPr>
        <w:t>ғини</w:t>
      </w:r>
      <w:r w:rsidRPr="00162A5B">
        <w:rPr>
          <w:color w:val="000000"/>
          <w:sz w:val="28"/>
          <w:lang w:val="uz-Cyrl-UZ"/>
        </w:rPr>
        <w:t xml:space="preserve"> </w:t>
      </w:r>
      <w:r w:rsidRPr="00162A5B">
        <w:rPr>
          <w:color w:val="000000"/>
          <w:sz w:val="28"/>
        </w:rPr>
        <w:t>ва аҳоли</w:t>
      </w:r>
      <w:r w:rsidRPr="00162A5B">
        <w:rPr>
          <w:color w:val="000000"/>
          <w:sz w:val="28"/>
          <w:lang w:val="uz-Cyrl-UZ"/>
        </w:rPr>
        <w:t xml:space="preserve"> </w:t>
      </w:r>
      <w:r w:rsidRPr="00162A5B">
        <w:rPr>
          <w:color w:val="000000"/>
          <w:sz w:val="28"/>
        </w:rPr>
        <w:t>бандлигини аниқлаш имконини беради.</w:t>
      </w:r>
    </w:p>
    <w:p w:rsidR="004E41FF" w:rsidRPr="00162A5B" w:rsidRDefault="004E41FF" w:rsidP="004E41FF">
      <w:pPr>
        <w:shd w:val="clear" w:color="auto" w:fill="FFFFFF"/>
        <w:ind w:right="14" w:firstLine="702"/>
        <w:jc w:val="both"/>
        <w:rPr>
          <w:color w:val="000000"/>
          <w:sz w:val="28"/>
          <w:lang w:val="uz-Cyrl-UZ"/>
        </w:rPr>
      </w:pPr>
      <w:r w:rsidRPr="00162A5B">
        <w:rPr>
          <w:color w:val="000000"/>
          <w:spacing w:val="-5"/>
          <w:sz w:val="28"/>
          <w:lang w:val="uz-Cyrl-UZ"/>
        </w:rPr>
        <w:t>Маъмур</w:t>
      </w:r>
      <w:r w:rsidRPr="00162A5B">
        <w:rPr>
          <w:color w:val="000000"/>
          <w:spacing w:val="-5"/>
          <w:sz w:val="28"/>
        </w:rPr>
        <w:t>и</w:t>
      </w:r>
      <w:r w:rsidRPr="00162A5B">
        <w:rPr>
          <w:color w:val="000000"/>
          <w:spacing w:val="-5"/>
          <w:sz w:val="28"/>
          <w:lang w:val="uz-Cyrl-UZ"/>
        </w:rPr>
        <w:t>й, идорав</w:t>
      </w:r>
      <w:r w:rsidRPr="00162A5B">
        <w:rPr>
          <w:color w:val="000000"/>
          <w:spacing w:val="-5"/>
          <w:sz w:val="28"/>
        </w:rPr>
        <w:t>и</w:t>
      </w:r>
      <w:r w:rsidRPr="00162A5B">
        <w:rPr>
          <w:color w:val="000000"/>
          <w:spacing w:val="-5"/>
          <w:sz w:val="28"/>
          <w:lang w:val="uz-Cyrl-UZ"/>
        </w:rPr>
        <w:t xml:space="preserve">й тассаруфи </w:t>
      </w:r>
      <w:r w:rsidRPr="00162A5B">
        <w:rPr>
          <w:color w:val="000000"/>
          <w:spacing w:val="-5"/>
          <w:sz w:val="28"/>
        </w:rPr>
        <w:t>бў</w:t>
      </w:r>
      <w:r w:rsidRPr="00162A5B">
        <w:rPr>
          <w:color w:val="000000"/>
          <w:spacing w:val="-5"/>
          <w:sz w:val="28"/>
          <w:lang w:val="uz-Cyrl-UZ"/>
        </w:rPr>
        <w:t>й</w:t>
      </w:r>
      <w:r w:rsidRPr="00162A5B">
        <w:rPr>
          <w:color w:val="000000"/>
          <w:spacing w:val="-5"/>
          <w:sz w:val="28"/>
        </w:rPr>
        <w:t>и</w:t>
      </w:r>
      <w:r w:rsidRPr="00162A5B">
        <w:rPr>
          <w:color w:val="000000"/>
          <w:spacing w:val="-5"/>
          <w:sz w:val="28"/>
          <w:lang w:val="uz-Cyrl-UZ"/>
        </w:rPr>
        <w:t>ча гуру</w:t>
      </w:r>
      <w:r w:rsidRPr="00162A5B">
        <w:rPr>
          <w:color w:val="000000"/>
          <w:spacing w:val="-5"/>
          <w:sz w:val="28"/>
        </w:rPr>
        <w:t xml:space="preserve">ҳлашнинг асосий зарурати шундан иборатки, унинг ёрдамида халқ хўжалиги тармоқларини бошқаришнинг  ташқилиш шаллари аниқланади. Халқ хўжалиги тармоқларининг бошқариш эса </w:t>
      </w:r>
      <w:r w:rsidRPr="00162A5B">
        <w:rPr>
          <w:color w:val="000000"/>
          <w:spacing w:val="-5"/>
          <w:sz w:val="28"/>
        </w:rPr>
        <w:lastRenderedPageBreak/>
        <w:t>тармоқ қоидалари асосида амалга оширилади. Масалан, умумтаълим мактабларини халқ таълими вазирлиги, қишлоқ ва сув хўжалиги тармоғини эса қишлоқ ва сув хўжалиги вазирлиги бошқаради ва х.к.</w:t>
      </w:r>
      <w:r w:rsidRPr="00162A5B">
        <w:rPr>
          <w:color w:val="000000"/>
          <w:spacing w:val="-5"/>
          <w:sz w:val="28"/>
          <w:lang w:val="uz-Cyrl-UZ"/>
        </w:rPr>
        <w:t xml:space="preserve"> </w:t>
      </w:r>
    </w:p>
    <w:p w:rsidR="004E41FF" w:rsidRPr="00162A5B" w:rsidRDefault="004E41FF" w:rsidP="004E41FF">
      <w:pPr>
        <w:shd w:val="clear" w:color="auto" w:fill="FFFFFF"/>
        <w:ind w:firstLine="702"/>
        <w:jc w:val="both"/>
        <w:rPr>
          <w:color w:val="000000"/>
          <w:sz w:val="28"/>
          <w:lang w:val="uz-Cyrl-UZ"/>
        </w:rPr>
      </w:pPr>
      <w:r w:rsidRPr="00162A5B">
        <w:rPr>
          <w:color w:val="000000"/>
          <w:spacing w:val="-3"/>
          <w:sz w:val="28"/>
          <w:lang w:val="uz-Cyrl-UZ"/>
        </w:rPr>
        <w:t>Корхона ёки ташкилотлар вазирлик ёки идоравий тасарруфи доирасида яна республика, вилоят, туман тасарруфидаги корхоналарга гуруҳланади.</w:t>
      </w:r>
    </w:p>
    <w:p w:rsidR="004E41FF" w:rsidRPr="00162A5B" w:rsidRDefault="004E41FF" w:rsidP="004E41FF">
      <w:pPr>
        <w:shd w:val="clear" w:color="auto" w:fill="FFFFFF"/>
        <w:ind w:right="54" w:firstLine="702"/>
        <w:jc w:val="both"/>
        <w:rPr>
          <w:color w:val="000000"/>
          <w:sz w:val="28"/>
          <w:lang w:val="uz-Cyrl-UZ"/>
        </w:rPr>
      </w:pPr>
      <w:r w:rsidRPr="00162A5B">
        <w:rPr>
          <w:color w:val="000000"/>
          <w:spacing w:val="-6"/>
          <w:sz w:val="28"/>
          <w:lang w:val="uz-Cyrl-UZ"/>
        </w:rPr>
        <w:t xml:space="preserve">Маъмурий ва идоравий тассаруфи бўйича гуруҳлашдан асосий </w:t>
      </w:r>
      <w:r w:rsidRPr="00162A5B">
        <w:rPr>
          <w:color w:val="000000"/>
          <w:spacing w:val="-2"/>
          <w:sz w:val="28"/>
          <w:lang w:val="uz-Cyrl-UZ"/>
        </w:rPr>
        <w:t xml:space="preserve">мақсад ҳар бир вазирлик бўйича ишлаб чиқарилган маҳсулотлар ҳажми, </w:t>
      </w:r>
      <w:r w:rsidRPr="00162A5B">
        <w:rPr>
          <w:color w:val="000000"/>
          <w:spacing w:val="-3"/>
          <w:sz w:val="28"/>
          <w:lang w:val="uz-Cyrl-UZ"/>
        </w:rPr>
        <w:t xml:space="preserve">динамикасини, меҳнат унумдорлиги динамикасини, ишлаб чиқарган ва </w:t>
      </w:r>
      <w:r w:rsidRPr="00162A5B">
        <w:rPr>
          <w:color w:val="000000"/>
          <w:spacing w:val="-6"/>
          <w:sz w:val="28"/>
          <w:lang w:val="uz-Cyrl-UZ"/>
        </w:rPr>
        <w:t xml:space="preserve">сотган маҳсулотлари бўйича режалари ва битимларини бажарилиш </w:t>
      </w:r>
      <w:r w:rsidRPr="00162A5B">
        <w:rPr>
          <w:color w:val="000000"/>
          <w:spacing w:val="-5"/>
          <w:sz w:val="28"/>
          <w:lang w:val="uz-Cyrl-UZ"/>
        </w:rPr>
        <w:t>даражасини назорат қилишдан иборат.</w:t>
      </w:r>
    </w:p>
    <w:p w:rsidR="004E41FF" w:rsidRPr="00162A5B" w:rsidRDefault="004E41FF" w:rsidP="004E41FF">
      <w:pPr>
        <w:shd w:val="clear" w:color="auto" w:fill="FFFFFF"/>
        <w:ind w:right="54" w:firstLine="702"/>
        <w:jc w:val="both"/>
        <w:rPr>
          <w:color w:val="000000"/>
          <w:sz w:val="28"/>
          <w:lang w:val="uz-Cyrl-UZ"/>
        </w:rPr>
      </w:pPr>
      <w:r w:rsidRPr="00162A5B">
        <w:rPr>
          <w:color w:val="000000"/>
          <w:spacing w:val="-3"/>
          <w:sz w:val="28"/>
          <w:lang w:val="uz-Cyrl-UZ"/>
        </w:rPr>
        <w:t xml:space="preserve">Ҳудудлар бўйича гуруҳлаш мамлакат турли ҳудудларини </w:t>
      </w:r>
      <w:r w:rsidRPr="00162A5B">
        <w:rPr>
          <w:color w:val="000000"/>
          <w:spacing w:val="-4"/>
          <w:sz w:val="28"/>
          <w:lang w:val="uz-Cyrl-UZ"/>
        </w:rPr>
        <w:t>ривожланишини, ишлаб чиқариш кучларини жойланишини ва ҳудудлар ў</w:t>
      </w:r>
      <w:r w:rsidRPr="00162A5B">
        <w:rPr>
          <w:color w:val="000000"/>
          <w:spacing w:val="-7"/>
          <w:sz w:val="28"/>
          <w:lang w:val="uz-Cyrl-UZ"/>
        </w:rPr>
        <w:t>ртасидаги иқтисодий алоқаларини таҳлил қилиш имконини беради.</w:t>
      </w:r>
    </w:p>
    <w:p w:rsidR="004E41FF" w:rsidRPr="00162A5B" w:rsidRDefault="004E41FF" w:rsidP="004E41FF">
      <w:pPr>
        <w:shd w:val="clear" w:color="auto" w:fill="FFFFFF"/>
        <w:ind w:right="61" w:firstLine="702"/>
        <w:jc w:val="both"/>
        <w:rPr>
          <w:color w:val="000000"/>
          <w:sz w:val="28"/>
          <w:lang w:val="uz-Cyrl-UZ"/>
        </w:rPr>
      </w:pPr>
      <w:r w:rsidRPr="00162A5B">
        <w:rPr>
          <w:color w:val="000000"/>
          <w:spacing w:val="-9"/>
          <w:sz w:val="28"/>
          <w:lang w:val="uz-Cyrl-UZ"/>
        </w:rPr>
        <w:t xml:space="preserve">Мамлакатимиз иқтисодиёти алоҳида—алоҳида иқтисодий ҳудудларга </w:t>
      </w:r>
      <w:r w:rsidRPr="00162A5B">
        <w:rPr>
          <w:color w:val="000000"/>
          <w:spacing w:val="-6"/>
          <w:sz w:val="28"/>
          <w:lang w:val="uz-Cyrl-UZ"/>
        </w:rPr>
        <w:t xml:space="preserve">бўлинмаган, балки маъмурий ҳудудларга ажратилган. Шу сабабли, </w:t>
      </w:r>
      <w:r w:rsidRPr="00162A5B">
        <w:rPr>
          <w:color w:val="000000"/>
          <w:spacing w:val="-5"/>
          <w:sz w:val="28"/>
          <w:lang w:val="uz-Cyrl-UZ"/>
        </w:rPr>
        <w:t xml:space="preserve">корхоналарни автоном республика, вилоят, шаҳар ва туманлар </w:t>
      </w:r>
      <w:r w:rsidRPr="00162A5B">
        <w:rPr>
          <w:color w:val="000000"/>
          <w:spacing w:val="-6"/>
          <w:sz w:val="28"/>
          <w:lang w:val="uz-Cyrl-UZ"/>
        </w:rPr>
        <w:t>тассаруфи бўиича ҳам гурухларга ажратиш мумкин.</w:t>
      </w:r>
    </w:p>
    <w:p w:rsidR="004E41FF" w:rsidRPr="00162A5B" w:rsidRDefault="004E41FF" w:rsidP="004E41FF">
      <w:pPr>
        <w:shd w:val="clear" w:color="auto" w:fill="FFFFFF"/>
        <w:ind w:right="72" w:firstLine="702"/>
        <w:jc w:val="both"/>
        <w:rPr>
          <w:color w:val="000000"/>
          <w:spacing w:val="-7"/>
          <w:sz w:val="28"/>
          <w:lang w:val="uz-Cyrl-UZ"/>
        </w:rPr>
      </w:pPr>
      <w:r w:rsidRPr="00162A5B">
        <w:rPr>
          <w:color w:val="000000"/>
          <w:spacing w:val="-6"/>
          <w:sz w:val="28"/>
          <w:lang w:val="uz-Cyrl-UZ"/>
        </w:rPr>
        <w:t xml:space="preserve">Айрим тармоқларда ҳудудлар бўйича махсус гуруҳлар қўлланилади. </w:t>
      </w:r>
      <w:r w:rsidRPr="00162A5B">
        <w:rPr>
          <w:color w:val="000000"/>
          <w:spacing w:val="-4"/>
          <w:sz w:val="28"/>
          <w:lang w:val="uz-Cyrl-UZ"/>
        </w:rPr>
        <w:t xml:space="preserve">Масалан, кўмир саноатида, кўмир хавзалари бўйича қишлоқ хўжалигида </w:t>
      </w:r>
      <w:r w:rsidRPr="00162A5B">
        <w:rPr>
          <w:color w:val="000000"/>
          <w:spacing w:val="-5"/>
          <w:sz w:val="28"/>
          <w:lang w:val="uz-Cyrl-UZ"/>
        </w:rPr>
        <w:t xml:space="preserve">ер зоналари ва табиий иқлим шароити бўйича ҳам гуруҳларга </w:t>
      </w:r>
      <w:r w:rsidRPr="00162A5B">
        <w:rPr>
          <w:color w:val="000000"/>
          <w:spacing w:val="-7"/>
          <w:sz w:val="28"/>
          <w:lang w:val="uz-Cyrl-UZ"/>
        </w:rPr>
        <w:t>ажратилади.</w:t>
      </w:r>
    </w:p>
    <w:p w:rsidR="004E41FF" w:rsidRPr="00162A5B" w:rsidRDefault="004E41FF" w:rsidP="004E41FF">
      <w:pPr>
        <w:shd w:val="clear" w:color="auto" w:fill="FFFFFF"/>
        <w:ind w:left="54" w:right="72" w:firstLine="367"/>
        <w:jc w:val="both"/>
        <w:rPr>
          <w:color w:val="000000"/>
          <w:sz w:val="28"/>
          <w:lang w:val="uz-Cyrl-UZ"/>
        </w:rPr>
      </w:pPr>
    </w:p>
    <w:p w:rsidR="004E41FF" w:rsidRPr="00162A5B" w:rsidRDefault="004E41FF" w:rsidP="004E41FF">
      <w:pPr>
        <w:shd w:val="clear" w:color="auto" w:fill="FFFFFF"/>
        <w:ind w:firstLine="12"/>
        <w:jc w:val="center"/>
        <w:rPr>
          <w:b/>
          <w:bCs/>
          <w:color w:val="000000"/>
          <w:sz w:val="28"/>
        </w:rPr>
      </w:pPr>
      <w:r w:rsidRPr="00162A5B">
        <w:rPr>
          <w:b/>
          <w:bCs/>
          <w:color w:val="000000"/>
          <w:spacing w:val="-3"/>
          <w:sz w:val="28"/>
        </w:rPr>
        <w:t>2.</w:t>
      </w:r>
      <w:r w:rsidRPr="00162A5B">
        <w:rPr>
          <w:b/>
          <w:bCs/>
          <w:color w:val="000000"/>
          <w:spacing w:val="-3"/>
          <w:sz w:val="28"/>
          <w:lang w:val="uz-Cyrl-UZ"/>
        </w:rPr>
        <w:t>2. Институцион бирлик ту</w:t>
      </w:r>
      <w:r w:rsidRPr="00162A5B">
        <w:rPr>
          <w:b/>
          <w:bCs/>
          <w:color w:val="000000"/>
          <w:spacing w:val="-3"/>
          <w:sz w:val="28"/>
        </w:rPr>
        <w:t>ш</w:t>
      </w:r>
      <w:r w:rsidRPr="00162A5B">
        <w:rPr>
          <w:b/>
          <w:bCs/>
          <w:color w:val="000000"/>
          <w:spacing w:val="-3"/>
          <w:sz w:val="28"/>
          <w:lang w:val="uz-Cyrl-UZ"/>
        </w:rPr>
        <w:t>у</w:t>
      </w:r>
      <w:r w:rsidRPr="00162A5B">
        <w:rPr>
          <w:b/>
          <w:bCs/>
          <w:color w:val="000000"/>
          <w:spacing w:val="-3"/>
          <w:sz w:val="28"/>
        </w:rPr>
        <w:t>н</w:t>
      </w:r>
      <w:r w:rsidRPr="00162A5B">
        <w:rPr>
          <w:b/>
          <w:bCs/>
          <w:color w:val="000000"/>
          <w:spacing w:val="-3"/>
          <w:sz w:val="28"/>
          <w:lang w:val="uz-Cyrl-UZ"/>
        </w:rPr>
        <w:t>часи ва иқтисодий фаолият  турларининг секторлама таснифи</w:t>
      </w:r>
    </w:p>
    <w:p w:rsidR="004E41FF" w:rsidRPr="00162A5B" w:rsidRDefault="004E41FF" w:rsidP="004E41FF">
      <w:pPr>
        <w:shd w:val="clear" w:color="auto" w:fill="FFFFFF"/>
        <w:ind w:firstLine="702"/>
        <w:jc w:val="both"/>
        <w:rPr>
          <w:color w:val="000000"/>
          <w:sz w:val="28"/>
          <w:lang w:val="uz-Cyrl-UZ"/>
        </w:rPr>
      </w:pPr>
      <w:r w:rsidRPr="00162A5B">
        <w:rPr>
          <w:color w:val="000000"/>
          <w:spacing w:val="-4"/>
          <w:sz w:val="28"/>
          <w:lang w:val="uz-Cyrl-UZ"/>
        </w:rPr>
        <w:t xml:space="preserve">Миллий ҳисоблар тизимининг асосий моҳияти иқтисодий фаолият </w:t>
      </w:r>
      <w:r w:rsidRPr="00162A5B">
        <w:rPr>
          <w:color w:val="000000"/>
          <w:spacing w:val="-6"/>
          <w:sz w:val="28"/>
          <w:lang w:val="uz-Cyrl-UZ"/>
        </w:rPr>
        <w:t>натижасида даромад олишни ва ундан фойдаланишни талқин қилишдир.</w:t>
      </w:r>
    </w:p>
    <w:p w:rsidR="004E41FF" w:rsidRPr="00162A5B" w:rsidRDefault="004E41FF" w:rsidP="004E41FF">
      <w:pPr>
        <w:shd w:val="clear" w:color="auto" w:fill="FFFFFF"/>
        <w:ind w:right="83" w:firstLine="702"/>
        <w:jc w:val="both"/>
        <w:rPr>
          <w:color w:val="000000"/>
          <w:sz w:val="28"/>
          <w:lang w:val="uz-Cyrl-UZ"/>
        </w:rPr>
      </w:pPr>
      <w:r w:rsidRPr="00162A5B">
        <w:rPr>
          <w:color w:val="000000"/>
          <w:sz w:val="28"/>
          <w:lang w:val="uz-Cyrl-UZ"/>
        </w:rPr>
        <w:t>Миллий ҳисоблар тизимида (МҲТ) моддий неъматлар яратиш, хизматлар кўрсатиш, тақсимлаш ва истеъмол қилишда катнашувчилар бажарадиган иқтисодий вазифаси асосида гуруҳларга ажратилган. Ҳар бир гуруҳ ёки хўжалик бирлиги МҲТда иқтисодий агент деб юритилади.</w:t>
      </w:r>
    </w:p>
    <w:p w:rsidR="004E41FF" w:rsidRPr="00162A5B" w:rsidRDefault="004E41FF" w:rsidP="004E41FF">
      <w:pPr>
        <w:shd w:val="clear" w:color="auto" w:fill="FFFFFF"/>
        <w:ind w:right="83" w:firstLine="702"/>
        <w:jc w:val="both"/>
        <w:rPr>
          <w:color w:val="000000"/>
          <w:sz w:val="28"/>
          <w:lang w:val="uz-Cyrl-UZ"/>
        </w:rPr>
      </w:pPr>
      <w:r w:rsidRPr="00162A5B">
        <w:rPr>
          <w:color w:val="000000"/>
          <w:sz w:val="28"/>
          <w:lang w:val="uz-Cyrl-UZ"/>
        </w:rPr>
        <w:t>Йқтисодий фаолият олиб бориш ҳуқуқига эга ва бошқа агентлар билан бўладиган ишларда иштирок этиш ҳуқуқига эга бўлган иқтиоодпй агент институцион бирлик деб аталади.</w:t>
      </w:r>
    </w:p>
    <w:p w:rsidR="004E41FF" w:rsidRPr="00162A5B" w:rsidRDefault="004E41FF" w:rsidP="004E41FF">
      <w:pPr>
        <w:shd w:val="clear" w:color="auto" w:fill="FFFFFF"/>
        <w:ind w:right="90" w:firstLine="702"/>
        <w:jc w:val="both"/>
        <w:rPr>
          <w:color w:val="000000"/>
          <w:sz w:val="28"/>
          <w:lang w:val="uz-Cyrl-UZ"/>
        </w:rPr>
      </w:pPr>
      <w:r w:rsidRPr="00162A5B">
        <w:rPr>
          <w:color w:val="000000"/>
          <w:sz w:val="28"/>
          <w:lang w:val="uz-Cyrl-UZ"/>
        </w:rPr>
        <w:t>Институцион бирлик бу мустақил равишда фаолият кўрсатиб, даромад олувчи, барча молиявий мажбуриятларни бажарувчи, каромоғида барча турдаги мол-мулк ва пул маблағлари бўлган, уларни ўз ихтиёри билан ишлата оладиган муассасалардир. Бундай муассасалар алоҳида корхона, фирма, молиявий та</w:t>
      </w:r>
      <w:r w:rsidRPr="00162A5B">
        <w:rPr>
          <w:color w:val="000000"/>
          <w:sz w:val="28"/>
        </w:rPr>
        <w:t>ш</w:t>
      </w:r>
      <w:r w:rsidRPr="00162A5B">
        <w:rPr>
          <w:color w:val="000000"/>
          <w:sz w:val="28"/>
          <w:lang w:val="uz-Cyrl-UZ"/>
        </w:rPr>
        <w:t>килот ва бошқалар бўли</w:t>
      </w:r>
      <w:r w:rsidRPr="00162A5B">
        <w:rPr>
          <w:color w:val="000000"/>
          <w:sz w:val="28"/>
        </w:rPr>
        <w:t>ши</w:t>
      </w:r>
      <w:r w:rsidRPr="00162A5B">
        <w:rPr>
          <w:color w:val="000000"/>
          <w:sz w:val="28"/>
          <w:lang w:val="uz-Cyrl-UZ"/>
        </w:rPr>
        <w:t xml:space="preserve"> </w:t>
      </w:r>
      <w:r w:rsidRPr="00162A5B">
        <w:rPr>
          <w:color w:val="000000"/>
          <w:spacing w:val="-1"/>
          <w:sz w:val="28"/>
          <w:lang w:val="uz-Cyrl-UZ"/>
        </w:rPr>
        <w:t xml:space="preserve">мумкин. Улар ўз ҳисоб-китоб ишларини ўзлари тўлиқ юритадилар, банкларда ҳисоб рақамига эга бўладилар. Аудиторлар эса, уларнинг </w:t>
      </w:r>
      <w:r w:rsidRPr="00162A5B">
        <w:rPr>
          <w:color w:val="000000"/>
          <w:sz w:val="28"/>
          <w:lang w:val="uz-Cyrl-UZ"/>
        </w:rPr>
        <w:t>хўжалик фаолияти натижаларини таҳлил қиладилар. Институциои бирликлар амалга ошираётган бир жинсли фаолилт асосида қуйидаги секторлар ва секторчаларга бўлинадилар:</w:t>
      </w:r>
    </w:p>
    <w:p w:rsidR="004E41FF" w:rsidRPr="00162A5B" w:rsidRDefault="004E41FF" w:rsidP="004E41FF">
      <w:pPr>
        <w:shd w:val="clear" w:color="auto" w:fill="FFFFFF"/>
        <w:ind w:firstLine="702"/>
        <w:rPr>
          <w:color w:val="000000"/>
          <w:sz w:val="28"/>
        </w:rPr>
      </w:pPr>
      <w:r w:rsidRPr="00162A5B">
        <w:rPr>
          <w:color w:val="000000"/>
          <w:sz w:val="28"/>
          <w:lang w:val="uz-Cyrl-UZ"/>
        </w:rPr>
        <w:t>1. Товар ишлаб чиқариш ва хизмат кўрсатиш соктори;</w:t>
      </w:r>
    </w:p>
    <w:p w:rsidR="004E41FF" w:rsidRPr="00162A5B" w:rsidRDefault="004E41FF" w:rsidP="004E41FF">
      <w:pPr>
        <w:shd w:val="clear" w:color="auto" w:fill="FFFFFF"/>
        <w:ind w:firstLine="702"/>
        <w:rPr>
          <w:color w:val="000000"/>
          <w:sz w:val="28"/>
        </w:rPr>
      </w:pPr>
      <w:r w:rsidRPr="00162A5B">
        <w:rPr>
          <w:color w:val="000000"/>
          <w:sz w:val="28"/>
          <w:lang w:val="uz-Cyrl-UZ"/>
        </w:rPr>
        <w:t>2. Молиявий корпорациялар (ташкилотлар) сектори;</w:t>
      </w:r>
    </w:p>
    <w:p w:rsidR="004E41FF" w:rsidRPr="00162A5B" w:rsidRDefault="004E41FF" w:rsidP="004E41FF">
      <w:pPr>
        <w:shd w:val="clear" w:color="auto" w:fill="FFFFFF"/>
        <w:ind w:firstLine="702"/>
        <w:rPr>
          <w:color w:val="000000"/>
          <w:sz w:val="28"/>
        </w:rPr>
      </w:pPr>
      <w:r w:rsidRPr="00162A5B">
        <w:rPr>
          <w:color w:val="000000"/>
          <w:sz w:val="28"/>
          <w:lang w:val="uz-Cyrl-UZ"/>
        </w:rPr>
        <w:t>3. Умумдавлат бошқарув сектори;</w:t>
      </w:r>
    </w:p>
    <w:p w:rsidR="004E41FF" w:rsidRPr="00162A5B" w:rsidRDefault="004E41FF" w:rsidP="004E41FF">
      <w:pPr>
        <w:shd w:val="clear" w:color="auto" w:fill="FFFFFF"/>
        <w:ind w:right="112" w:firstLine="702"/>
        <w:jc w:val="both"/>
        <w:rPr>
          <w:color w:val="000000"/>
          <w:sz w:val="28"/>
        </w:rPr>
      </w:pPr>
      <w:r w:rsidRPr="00162A5B">
        <w:rPr>
          <w:color w:val="000000"/>
          <w:sz w:val="28"/>
          <w:lang w:val="uz-Cyrl-UZ"/>
        </w:rPr>
        <w:lastRenderedPageBreak/>
        <w:t>4. Уй хўжалигига хизмат кўрсатувчи давлат тасарруфида бўлмаган нотижорат (ижтимоий) ташкилотлар сектори;</w:t>
      </w:r>
    </w:p>
    <w:p w:rsidR="004E41FF" w:rsidRPr="00162A5B" w:rsidRDefault="004E41FF" w:rsidP="004E41FF">
      <w:pPr>
        <w:shd w:val="clear" w:color="auto" w:fill="FFFFFF"/>
        <w:tabs>
          <w:tab w:val="left" w:pos="3920"/>
        </w:tabs>
        <w:ind w:firstLine="702"/>
        <w:rPr>
          <w:color w:val="000000"/>
          <w:sz w:val="28"/>
        </w:rPr>
      </w:pPr>
      <w:r w:rsidRPr="00162A5B">
        <w:rPr>
          <w:color w:val="000000"/>
          <w:spacing w:val="-3"/>
          <w:sz w:val="28"/>
          <w:lang w:val="uz-Cyrl-UZ"/>
        </w:rPr>
        <w:t>5. Уй хўжалиги сектори;</w:t>
      </w:r>
    </w:p>
    <w:p w:rsidR="004E41FF" w:rsidRPr="00162A5B" w:rsidRDefault="004E41FF" w:rsidP="004E41FF">
      <w:pPr>
        <w:shd w:val="clear" w:color="auto" w:fill="FFFFFF"/>
        <w:ind w:firstLine="702"/>
        <w:rPr>
          <w:color w:val="000000"/>
          <w:sz w:val="28"/>
        </w:rPr>
      </w:pPr>
      <w:r w:rsidRPr="00162A5B">
        <w:rPr>
          <w:color w:val="000000"/>
          <w:sz w:val="28"/>
          <w:lang w:val="uz-Cyrl-UZ"/>
        </w:rPr>
        <w:t>6. Ташқи дунё сектори.</w:t>
      </w:r>
    </w:p>
    <w:p w:rsidR="004E41FF" w:rsidRPr="00162A5B" w:rsidRDefault="004E41FF" w:rsidP="004E41FF">
      <w:pPr>
        <w:shd w:val="clear" w:color="auto" w:fill="FFFFFF"/>
        <w:ind w:firstLine="702"/>
        <w:jc w:val="both"/>
        <w:rPr>
          <w:color w:val="000000"/>
          <w:sz w:val="28"/>
          <w:lang w:val="uz-Cyrl-UZ"/>
        </w:rPr>
      </w:pPr>
      <w:r w:rsidRPr="00162A5B">
        <w:rPr>
          <w:b/>
          <w:bCs/>
          <w:color w:val="000000"/>
          <w:sz w:val="28"/>
          <w:lang w:val="uz-Cyrl-UZ"/>
        </w:rPr>
        <w:t>Товар ишлаб чи</w:t>
      </w:r>
      <w:r w:rsidRPr="00162A5B">
        <w:rPr>
          <w:b/>
          <w:bCs/>
          <w:color w:val="000000"/>
          <w:sz w:val="28"/>
        </w:rPr>
        <w:t>қ</w:t>
      </w:r>
      <w:r w:rsidRPr="00162A5B">
        <w:rPr>
          <w:b/>
          <w:bCs/>
          <w:color w:val="000000"/>
          <w:sz w:val="28"/>
          <w:lang w:val="uz-Cyrl-UZ"/>
        </w:rPr>
        <w:t>ариш ва хизмат к</w:t>
      </w:r>
      <w:r w:rsidRPr="00162A5B">
        <w:rPr>
          <w:b/>
          <w:bCs/>
          <w:color w:val="000000"/>
          <w:sz w:val="28"/>
        </w:rPr>
        <w:t>ў</w:t>
      </w:r>
      <w:r w:rsidRPr="00162A5B">
        <w:rPr>
          <w:b/>
          <w:bCs/>
          <w:color w:val="000000"/>
          <w:sz w:val="28"/>
          <w:lang w:val="uz-Cyrl-UZ"/>
        </w:rPr>
        <w:t>рсатиш сектори</w:t>
      </w:r>
      <w:r w:rsidRPr="00162A5B">
        <w:rPr>
          <w:color w:val="000000"/>
          <w:sz w:val="28"/>
          <w:lang w:val="uz-Cyrl-UZ"/>
        </w:rPr>
        <w:t xml:space="preserve"> молиявий ташкилотлардан ташқари институцион бирликларни ўз ичига олади. Уларнинг асосий вазифаси маҳсулот ишлаб чиқариш ва номолиявий хизматлар кўрсатиш бўлиб, ўз ҳаражатларини қоплаш учун фаолиятлари натижаларини кўзланган баҳоларда сотгишдир. Аммо кўпгина ҳолларда </w:t>
      </w:r>
      <w:r w:rsidRPr="00162A5B">
        <w:rPr>
          <w:color w:val="000000"/>
          <w:spacing w:val="-1"/>
          <w:sz w:val="28"/>
          <w:lang w:val="uz-Cyrl-UZ"/>
        </w:rPr>
        <w:t xml:space="preserve">ишлаб чиқариш ҳаражатларининг бир қисми миллий иқтисодиёт </w:t>
      </w:r>
      <w:r w:rsidRPr="00162A5B">
        <w:rPr>
          <w:color w:val="000000"/>
          <w:sz w:val="28"/>
          <w:lang w:val="uz-Cyrl-UZ"/>
        </w:rPr>
        <w:t xml:space="preserve">манфаатларини ҳисобга олган ҳолда давлат бюджетидан субсидия ва дотациялар ҳисобидан қопланади. Бу секторга яна шартли равишда давлат бюджети ҳисобидан тўла молиялаштирилувчи корхоналар, </w:t>
      </w:r>
      <w:r w:rsidRPr="00162A5B">
        <w:rPr>
          <w:color w:val="000000"/>
          <w:spacing w:val="-1"/>
          <w:sz w:val="28"/>
          <w:lang w:val="uz-Cyrl-UZ"/>
        </w:rPr>
        <w:t xml:space="preserve">шунингдек, корхоналар томонидан молиялаштирилувчи маблағларга </w:t>
      </w:r>
      <w:r w:rsidRPr="00162A5B">
        <w:rPr>
          <w:color w:val="000000"/>
          <w:sz w:val="28"/>
          <w:lang w:val="uz-Cyrl-UZ"/>
        </w:rPr>
        <w:t>боғлнқ бўлган нотижорат ташкилотлар ҳам киради.</w:t>
      </w:r>
    </w:p>
    <w:p w:rsidR="004E41FF" w:rsidRPr="00162A5B" w:rsidRDefault="004E41FF" w:rsidP="004E41FF">
      <w:pPr>
        <w:shd w:val="clear" w:color="auto" w:fill="FFFFFF"/>
        <w:ind w:right="1" w:firstLine="702"/>
        <w:jc w:val="both"/>
        <w:rPr>
          <w:color w:val="000000"/>
          <w:sz w:val="28"/>
          <w:lang w:val="uz-Cyrl-UZ"/>
        </w:rPr>
      </w:pPr>
      <w:r w:rsidRPr="00162A5B">
        <w:rPr>
          <w:b/>
          <w:bCs/>
          <w:color w:val="000000"/>
          <w:sz w:val="28"/>
          <w:lang w:val="uz-Cyrl-UZ"/>
        </w:rPr>
        <w:t>Молиявий корпорация (ташкилот)лар сектори</w:t>
      </w:r>
      <w:r w:rsidRPr="00162A5B">
        <w:rPr>
          <w:color w:val="000000"/>
          <w:sz w:val="28"/>
          <w:lang w:val="uz-Cyrl-UZ"/>
        </w:rPr>
        <w:t xml:space="preserve"> мулкчилик шаклидан қаътии мазар тижорат асосида молиявий ва суғурта операциялари билан шуғулланувчи институциоп бирликларни яьни тижорат банклари, қарз берувчи жамиятлар ва ассоциацияларни ўз ичига олади. Уларнинг асосий вазифалари — молиявий маблағларни чиқариш, сотиб олиш, сақлаш ва тақсимлаш, қимматбаҳо кағозлар чиқариш, пул маблағларини сақлаш, корхоиаларга ва уй хўжаликлари ва бошқаларга карз беришдан иборат.</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Банкларни ҳам, молиявий ташкилотларни ҳам давлат муасса</w:t>
      </w:r>
      <w:r w:rsidRPr="00162A5B">
        <w:rPr>
          <w:color w:val="000000"/>
          <w:sz w:val="28"/>
        </w:rPr>
        <w:t>с</w:t>
      </w:r>
      <w:r w:rsidRPr="00162A5B">
        <w:rPr>
          <w:color w:val="000000"/>
          <w:sz w:val="28"/>
          <w:lang w:val="uz-Cyrl-UZ"/>
        </w:rPr>
        <w:t>алари сирас</w:t>
      </w:r>
      <w:r w:rsidRPr="00162A5B">
        <w:rPr>
          <w:color w:val="000000"/>
          <w:sz w:val="28"/>
        </w:rPr>
        <w:t>и</w:t>
      </w:r>
      <w:r w:rsidRPr="00162A5B">
        <w:rPr>
          <w:color w:val="000000"/>
          <w:sz w:val="28"/>
          <w:lang w:val="uz-Cyrl-UZ"/>
        </w:rPr>
        <w:t>га киритиш мумкин. Марка</w:t>
      </w:r>
      <w:r w:rsidRPr="00162A5B">
        <w:rPr>
          <w:color w:val="000000"/>
          <w:sz w:val="28"/>
        </w:rPr>
        <w:t>зи</w:t>
      </w:r>
      <w:r w:rsidRPr="00162A5B">
        <w:rPr>
          <w:color w:val="000000"/>
          <w:sz w:val="28"/>
          <w:lang w:val="uz-Cyrl-UZ"/>
        </w:rPr>
        <w:t>й банк пул сиё</w:t>
      </w:r>
      <w:r w:rsidRPr="00162A5B">
        <w:rPr>
          <w:color w:val="000000"/>
          <w:sz w:val="28"/>
        </w:rPr>
        <w:t>с</w:t>
      </w:r>
      <w:r w:rsidRPr="00162A5B">
        <w:rPr>
          <w:color w:val="000000"/>
          <w:sz w:val="28"/>
          <w:lang w:val="uz-Cyrl-UZ"/>
        </w:rPr>
        <w:t>атини олиб боради ва уиинг вазифасига қуйидагилар киради:</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1. Пул чиқариш. 2. Хорижий валюталар резервини бошқариш ва сақ</w:t>
      </w:r>
      <w:r w:rsidRPr="00162A5B">
        <w:rPr>
          <w:color w:val="000000"/>
          <w:sz w:val="28"/>
        </w:rPr>
        <w:t>лаш</w:t>
      </w:r>
      <w:r w:rsidRPr="00162A5B">
        <w:rPr>
          <w:color w:val="000000"/>
          <w:sz w:val="28"/>
          <w:lang w:val="uz-Cyrl-UZ"/>
        </w:rPr>
        <w:t xml:space="preserve">. 3. Ссуда орқали бошқа (тижорат) банкларни пул билан таъминлаш. 4. Хукумат банки. 5. Қимматбаҳо қоғозларни сотиш ва </w:t>
      </w:r>
      <w:r w:rsidRPr="00162A5B">
        <w:rPr>
          <w:color w:val="000000"/>
          <w:spacing w:val="-1"/>
          <w:sz w:val="28"/>
          <w:lang w:val="uz-Cyrl-UZ"/>
        </w:rPr>
        <w:t>сотиб олиш.</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Суғурта ташкилотлари – ҳаётий кўнгилсиз ҳодисалардан суғурта қилиш ҳамда корхона ва уй хўжалигининг мулкларини суғуртаси билан шуғулланувчи институцион бирликларни ўз ичига олади.</w:t>
      </w:r>
    </w:p>
    <w:p w:rsidR="004E41FF" w:rsidRPr="00162A5B" w:rsidRDefault="004E41FF" w:rsidP="004E41FF">
      <w:pPr>
        <w:shd w:val="clear" w:color="auto" w:fill="FFFFFF"/>
        <w:ind w:right="1" w:firstLine="709"/>
        <w:jc w:val="both"/>
        <w:rPr>
          <w:color w:val="000000"/>
          <w:sz w:val="28"/>
          <w:lang w:val="uz-Cyrl-UZ"/>
        </w:rPr>
      </w:pPr>
      <w:r w:rsidRPr="00162A5B">
        <w:rPr>
          <w:b/>
          <w:bCs/>
          <w:color w:val="000000"/>
          <w:sz w:val="28"/>
          <w:lang w:val="uz-Cyrl-UZ"/>
        </w:rPr>
        <w:t xml:space="preserve">Умумдавлат бошқарув сектори бозордан ташқари хизматлар </w:t>
      </w:r>
      <w:r w:rsidRPr="00162A5B">
        <w:rPr>
          <w:color w:val="000000"/>
          <w:sz w:val="28"/>
          <w:lang w:val="uz-Cyrl-UZ"/>
        </w:rPr>
        <w:t xml:space="preserve">кўрсатувчи ҳамда миллий даромад ва миллий бойликни қайта тақсимлаш вазифасини бажарувчи институцион бирликлардан иборат. Уларга асосан </w:t>
      </w:r>
      <w:r w:rsidRPr="00162A5B">
        <w:rPr>
          <w:color w:val="000000"/>
          <w:spacing w:val="-1"/>
          <w:sz w:val="28"/>
          <w:lang w:val="uz-Cyrl-UZ"/>
        </w:rPr>
        <w:t xml:space="preserve">давлат бюджети томонидан молиялаштирилувчи бошқарув, молия фаолияти </w:t>
      </w:r>
      <w:r w:rsidRPr="00162A5B">
        <w:rPr>
          <w:color w:val="000000"/>
          <w:spacing w:val="-4"/>
          <w:sz w:val="28"/>
          <w:lang w:val="uz-Cyrl-UZ"/>
        </w:rPr>
        <w:t xml:space="preserve">атроф-муҳитни муҳофазаси, давлат химояси, жамоа </w:t>
      </w:r>
      <w:r w:rsidRPr="00162A5B">
        <w:rPr>
          <w:color w:val="000000"/>
          <w:sz w:val="28"/>
          <w:lang w:val="uz-Cyrl-UZ"/>
        </w:rPr>
        <w:t>тартибини бошқарувчи ҳамда аҳолига илм олишида, соғлиқни сақлашда, саънат ва маданият, жисмоний тарбия ва спорт, ижтимоий суғурта соҳаларида пулсиз ёки имтиёзли хизматларни амалга оширувчи давлат муасаса ва ташкилотлари киради.</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Давлат молия муассасаларига марказий, минтақавий ва маҳаллий банклар кириб, уларнинг асосий вазифалари – давлат ташкилотларига молиявий хизматлар кўрсатиш (қимматбаҳо қоғозлар ва пул чиқариш, темир пуллар босиш тилла заҳиралари ва хорижий валюта захираларини сақлаш) ва уй хўжалигига ва хусусий тадбиркорларга молиявий хизмат кўрсатишдир.</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lastRenderedPageBreak/>
        <w:t xml:space="preserve">Агар аҳолига хизмат кўрсатувчи давлат тассаруфида бўлмаган нотижорат (ижтимоий) ташкилотлар давлат ташкилотлари томонидан молиялаштирилса ва назорат килинса, улар «Умумдавлат бошқарув»и </w:t>
      </w:r>
      <w:r w:rsidRPr="00162A5B">
        <w:rPr>
          <w:color w:val="000000"/>
          <w:spacing w:val="-6"/>
          <w:sz w:val="28"/>
          <w:lang w:val="uz-Cyrl-UZ"/>
        </w:rPr>
        <w:t>секторига киритилади.</w:t>
      </w:r>
    </w:p>
    <w:p w:rsidR="004E41FF" w:rsidRPr="00162A5B" w:rsidRDefault="004E41FF" w:rsidP="004E41FF">
      <w:pPr>
        <w:shd w:val="clear" w:color="auto" w:fill="FFFFFF"/>
        <w:ind w:right="1" w:firstLine="709"/>
        <w:jc w:val="both"/>
        <w:rPr>
          <w:color w:val="000000"/>
          <w:sz w:val="28"/>
          <w:lang w:val="uz-Cyrl-UZ"/>
        </w:rPr>
      </w:pPr>
      <w:r w:rsidRPr="00162A5B">
        <w:rPr>
          <w:b/>
          <w:bCs/>
          <w:color w:val="000000"/>
          <w:spacing w:val="-5"/>
          <w:sz w:val="28"/>
          <w:lang w:val="uz-Cyrl-UZ"/>
        </w:rPr>
        <w:t xml:space="preserve">Уй хўжалигига хизмат кўрсатувчи давлат тассаруфида бўлмаган </w:t>
      </w:r>
      <w:r w:rsidRPr="00162A5B">
        <w:rPr>
          <w:b/>
          <w:bCs/>
          <w:color w:val="000000"/>
          <w:spacing w:val="-3"/>
          <w:sz w:val="28"/>
          <w:lang w:val="uz-Cyrl-UZ"/>
        </w:rPr>
        <w:t>нотижорат (ижтимоий) ташкилотлар</w:t>
      </w:r>
      <w:r w:rsidRPr="00162A5B">
        <w:rPr>
          <w:color w:val="000000"/>
          <w:spacing w:val="-3"/>
          <w:sz w:val="28"/>
          <w:lang w:val="uz-Cyrl-UZ"/>
        </w:rPr>
        <w:t xml:space="preserve"> уй хўжалигига бозордан ташқари </w:t>
      </w:r>
      <w:r w:rsidRPr="00162A5B">
        <w:rPr>
          <w:color w:val="000000"/>
          <w:spacing w:val="-5"/>
          <w:sz w:val="28"/>
          <w:lang w:val="uz-Cyrl-UZ"/>
        </w:rPr>
        <w:t xml:space="preserve">хизматлар кўрсатиш билан шуғулланувчи институцион бирликларни қамраб олади. Бунда давлат муассасалари томонидан </w:t>
      </w:r>
      <w:r w:rsidRPr="00162A5B">
        <w:rPr>
          <w:color w:val="000000"/>
          <w:spacing w:val="-1"/>
          <w:sz w:val="28"/>
          <w:lang w:val="uz-Cyrl-UZ"/>
        </w:rPr>
        <w:t xml:space="preserve">молиялаштирилмайдиган ва назорат қилинмайдиган ташкилотлар кўзда </w:t>
      </w:r>
      <w:r w:rsidRPr="00162A5B">
        <w:rPr>
          <w:color w:val="000000"/>
          <w:spacing w:val="-5"/>
          <w:sz w:val="28"/>
          <w:lang w:val="uz-Cyrl-UZ"/>
        </w:rPr>
        <w:t xml:space="preserve">тутилиб, уларга асосан аҳолининг ва турли сиёсий партиялар, касаба уюшма ва турли ижтимоий ташкилот аъзоларининг илм олиши, соғлиқни </w:t>
      </w:r>
      <w:r w:rsidRPr="00162A5B">
        <w:rPr>
          <w:color w:val="000000"/>
          <w:spacing w:val="-6"/>
          <w:sz w:val="28"/>
          <w:lang w:val="uz-Cyrl-UZ"/>
        </w:rPr>
        <w:t xml:space="preserve">сақлаши, дам олишини таъминловчи, уларга ижтимоий хизмат </w:t>
      </w:r>
      <w:r w:rsidRPr="00162A5B">
        <w:rPr>
          <w:color w:val="000000"/>
          <w:spacing w:val="-7"/>
          <w:sz w:val="28"/>
          <w:lang w:val="uz-Cyrl-UZ"/>
        </w:rPr>
        <w:t xml:space="preserve">кўрсатувчи ва бтшқа соҳалардаги индивидуал ва жамоа истеъмолини </w:t>
      </w:r>
      <w:r w:rsidRPr="00162A5B">
        <w:rPr>
          <w:color w:val="000000"/>
          <w:spacing w:val="-4"/>
          <w:sz w:val="28"/>
          <w:lang w:val="uz-Cyrl-UZ"/>
        </w:rPr>
        <w:t>қондирувчи ижтимоий ташкилотлар киради.</w:t>
      </w:r>
    </w:p>
    <w:p w:rsidR="004E41FF" w:rsidRPr="00162A5B" w:rsidRDefault="004E41FF" w:rsidP="004E41FF">
      <w:pPr>
        <w:shd w:val="clear" w:color="auto" w:fill="FFFFFF"/>
        <w:ind w:right="1" w:firstLine="709"/>
        <w:jc w:val="both"/>
        <w:rPr>
          <w:color w:val="000000"/>
          <w:sz w:val="28"/>
          <w:lang w:val="uz-Cyrl-UZ"/>
        </w:rPr>
      </w:pPr>
      <w:r w:rsidRPr="00162A5B">
        <w:rPr>
          <w:b/>
          <w:bCs/>
          <w:color w:val="000000"/>
          <w:spacing w:val="-3"/>
          <w:sz w:val="28"/>
          <w:lang w:val="uz-Cyrl-UZ"/>
        </w:rPr>
        <w:t>Уй хўжалиги сектори</w:t>
      </w:r>
      <w:r w:rsidRPr="00162A5B">
        <w:rPr>
          <w:color w:val="000000"/>
          <w:spacing w:val="-3"/>
          <w:sz w:val="28"/>
          <w:lang w:val="uz-Cyrl-UZ"/>
        </w:rPr>
        <w:t xml:space="preserve"> аҳоли ёки аҳоли гуруҳларини маҳсулот ва </w:t>
      </w:r>
      <w:r w:rsidRPr="00162A5B">
        <w:rPr>
          <w:color w:val="000000"/>
          <w:spacing w:val="-6"/>
          <w:sz w:val="28"/>
          <w:lang w:val="uz-Cyrl-UZ"/>
        </w:rPr>
        <w:t xml:space="preserve">хизматларнинг истеъмолчилари ва ишчи кучини етказиб берувчиларни ўз </w:t>
      </w:r>
      <w:r w:rsidRPr="00162A5B">
        <w:rPr>
          <w:color w:val="000000"/>
          <w:spacing w:val="-4"/>
          <w:sz w:val="28"/>
          <w:lang w:val="uz-Cyrl-UZ"/>
        </w:rPr>
        <w:t xml:space="preserve">ичига оладм. Уй хўжалигига ҳам иқтисодий ҳам юридик нуқтаи назардан </w:t>
      </w:r>
      <w:r w:rsidRPr="00162A5B">
        <w:rPr>
          <w:color w:val="000000"/>
          <w:spacing w:val="-5"/>
          <w:sz w:val="28"/>
          <w:lang w:val="uz-Cyrl-UZ"/>
        </w:rPr>
        <w:t xml:space="preserve">ажратиб бўлмайдиган айрим шахсларнинг тадбиркорлик фаолиятлари </w:t>
      </w:r>
      <w:r w:rsidRPr="00162A5B">
        <w:rPr>
          <w:color w:val="000000"/>
          <w:spacing w:val="-3"/>
          <w:sz w:val="28"/>
          <w:lang w:val="uz-Cyrl-UZ"/>
        </w:rPr>
        <w:t>ҳам киради.</w:t>
      </w:r>
    </w:p>
    <w:p w:rsidR="004E41FF" w:rsidRPr="00162A5B" w:rsidRDefault="004E41FF" w:rsidP="004E41FF">
      <w:pPr>
        <w:shd w:val="clear" w:color="auto" w:fill="FFFFFF"/>
        <w:ind w:right="1" w:firstLine="709"/>
        <w:jc w:val="both"/>
        <w:rPr>
          <w:color w:val="000000"/>
          <w:sz w:val="28"/>
          <w:lang w:val="uz-Cyrl-UZ"/>
        </w:rPr>
      </w:pPr>
      <w:r w:rsidRPr="00162A5B">
        <w:rPr>
          <w:b/>
          <w:bCs/>
          <w:color w:val="000000"/>
          <w:spacing w:val="-2"/>
          <w:sz w:val="28"/>
          <w:lang w:val="uz-Cyrl-UZ"/>
        </w:rPr>
        <w:t>Ташқи дунё секторига</w:t>
      </w:r>
      <w:r w:rsidRPr="00162A5B">
        <w:rPr>
          <w:color w:val="000000"/>
          <w:spacing w:val="-2"/>
          <w:sz w:val="28"/>
          <w:lang w:val="uz-Cyrl-UZ"/>
        </w:rPr>
        <w:t xml:space="preserve"> шу мамлакат резидентлари билан ҳар кандай </w:t>
      </w:r>
      <w:r w:rsidRPr="00162A5B">
        <w:rPr>
          <w:color w:val="000000"/>
          <w:spacing w:val="-5"/>
          <w:sz w:val="28"/>
          <w:lang w:val="uz-Cyrl-UZ"/>
        </w:rPr>
        <w:t xml:space="preserve">операцияларни амалга оширувчи чет эл иқтисодий бирликлари </w:t>
      </w:r>
      <w:r w:rsidRPr="00162A5B">
        <w:rPr>
          <w:color w:val="000000"/>
          <w:spacing w:val="-8"/>
          <w:sz w:val="28"/>
          <w:lang w:val="uz-Cyrl-UZ"/>
        </w:rPr>
        <w:t>киритилади.</w:t>
      </w:r>
    </w:p>
    <w:p w:rsidR="004E41FF" w:rsidRPr="00162A5B" w:rsidRDefault="004E41FF" w:rsidP="004E41FF">
      <w:pPr>
        <w:shd w:val="clear" w:color="auto" w:fill="FFFFFF"/>
        <w:ind w:right="1" w:firstLine="709"/>
        <w:jc w:val="both"/>
        <w:rPr>
          <w:color w:val="000000"/>
          <w:spacing w:val="-6"/>
          <w:sz w:val="28"/>
          <w:lang w:val="uz-Cyrl-UZ"/>
        </w:rPr>
      </w:pPr>
      <w:r w:rsidRPr="00162A5B">
        <w:rPr>
          <w:color w:val="000000"/>
          <w:spacing w:val="-3"/>
          <w:sz w:val="28"/>
          <w:lang w:val="uz-Cyrl-UZ"/>
        </w:rPr>
        <w:t xml:space="preserve">Умуман иқтисодий фаолият турларини мулк шакиллари, ҳудудлар, </w:t>
      </w:r>
      <w:r w:rsidRPr="00162A5B">
        <w:rPr>
          <w:color w:val="000000"/>
          <w:spacing w:val="-2"/>
          <w:sz w:val="28"/>
          <w:lang w:val="uz-Cyrl-UZ"/>
        </w:rPr>
        <w:t xml:space="preserve">иқтислодий секторлар бўйича таснифлаш ва гуруҳлаш макроиқтисодий </w:t>
      </w:r>
      <w:r w:rsidRPr="00162A5B">
        <w:rPr>
          <w:color w:val="000000"/>
          <w:spacing w:val="-1"/>
          <w:sz w:val="28"/>
          <w:lang w:val="uz-Cyrl-UZ"/>
        </w:rPr>
        <w:t xml:space="preserve">жиҳатдан миллий иқтисодиётни ўрганишнинг бошланиши ва бирламчи </w:t>
      </w:r>
      <w:r w:rsidRPr="00162A5B">
        <w:rPr>
          <w:color w:val="000000"/>
          <w:spacing w:val="-5"/>
          <w:sz w:val="28"/>
          <w:lang w:val="uz-Cyrl-UZ"/>
        </w:rPr>
        <w:t xml:space="preserve">асоси ҳисобланади. Улар ишлаб чиқарилган маҳсулот (хизмат)лар </w:t>
      </w:r>
      <w:r w:rsidRPr="00162A5B">
        <w:rPr>
          <w:color w:val="000000"/>
          <w:sz w:val="28"/>
          <w:lang w:val="uz-Cyrl-UZ"/>
        </w:rPr>
        <w:t xml:space="preserve">ҳажми, уларнинг турлари ва таркиби, пул айланиши бўйича объектив </w:t>
      </w:r>
      <w:r w:rsidRPr="00162A5B">
        <w:rPr>
          <w:color w:val="000000"/>
          <w:spacing w:val="-6"/>
          <w:sz w:val="28"/>
          <w:lang w:val="uz-Cyrl-UZ"/>
        </w:rPr>
        <w:t>маълумотларни олиш, бу маълумотларни таҳлил қилиш ва ички имкониятлардан самарали фойдаланиш имкониятини беради.</w:t>
      </w:r>
    </w:p>
    <w:p w:rsidR="004E41FF" w:rsidRPr="00162A5B" w:rsidRDefault="004E41FF" w:rsidP="004E41FF">
      <w:pPr>
        <w:shd w:val="clear" w:color="auto" w:fill="FFFFFF"/>
        <w:ind w:right="1" w:firstLine="709"/>
        <w:jc w:val="both"/>
        <w:rPr>
          <w:color w:val="000000"/>
          <w:sz w:val="28"/>
          <w:lang w:val="uz-Cyrl-UZ"/>
        </w:rPr>
      </w:pPr>
    </w:p>
    <w:p w:rsidR="004E41FF" w:rsidRPr="00162A5B" w:rsidRDefault="004E41FF" w:rsidP="004E41FF">
      <w:pPr>
        <w:shd w:val="clear" w:color="auto" w:fill="FFFFFF"/>
        <w:ind w:right="1"/>
        <w:jc w:val="center"/>
        <w:rPr>
          <w:b/>
          <w:bCs/>
          <w:color w:val="000000"/>
          <w:sz w:val="28"/>
          <w:lang w:val="uz-Cyrl-UZ"/>
        </w:rPr>
      </w:pPr>
      <w:r w:rsidRPr="00162A5B">
        <w:rPr>
          <w:b/>
          <w:bCs/>
          <w:color w:val="000000"/>
          <w:spacing w:val="-2"/>
          <w:sz w:val="28"/>
          <w:lang w:val="uz-Cyrl-UZ"/>
        </w:rPr>
        <w:t>2.3. Ишлаб чиқариш бирлиги ҳақида тушуича ва иқтисодий фаолият турлари тармоқларининг таснифи</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1"/>
          <w:sz w:val="28"/>
          <w:lang w:val="uz-Cyrl-UZ"/>
        </w:rPr>
        <w:t>Маълумки, иқтисодиётда асосан уч хил фаолиятни кўриш мумкин: 1</w:t>
      </w:r>
      <w:r w:rsidRPr="00162A5B">
        <w:rPr>
          <w:color w:val="000000"/>
          <w:sz w:val="28"/>
          <w:lang w:val="uz-Cyrl-UZ"/>
        </w:rPr>
        <w:t>. Ишлаб чиқариш. 2. Истеъмол. 3. Жамғариш.</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2"/>
          <w:sz w:val="28"/>
          <w:lang w:val="uz-Cyrl-UZ"/>
        </w:rPr>
        <w:t xml:space="preserve">Ишлаб чиқариш шундай жараёнки, унииг натижасида истеъмол ёки </w:t>
      </w:r>
      <w:r w:rsidRPr="00162A5B">
        <w:rPr>
          <w:color w:val="000000"/>
          <w:spacing w:val="-4"/>
          <w:sz w:val="28"/>
          <w:lang w:val="uz-Cyrl-UZ"/>
        </w:rPr>
        <w:t>жамғариш учун товар ва хизматлар яратилади. Ишлаб чиқари</w:t>
      </w:r>
      <w:r w:rsidRPr="00162A5B">
        <w:rPr>
          <w:color w:val="000000"/>
          <w:spacing w:val="-4"/>
          <w:sz w:val="28"/>
        </w:rPr>
        <w:t>ш</w:t>
      </w:r>
      <w:r w:rsidRPr="00162A5B">
        <w:rPr>
          <w:color w:val="000000"/>
          <w:spacing w:val="-4"/>
          <w:sz w:val="28"/>
          <w:lang w:val="uz-Cyrl-UZ"/>
        </w:rPr>
        <w:t xml:space="preserve"> </w:t>
      </w:r>
      <w:r w:rsidRPr="00162A5B">
        <w:rPr>
          <w:color w:val="000000"/>
          <w:spacing w:val="-5"/>
          <w:sz w:val="28"/>
          <w:lang w:val="uz-Cyrl-UZ"/>
        </w:rPr>
        <w:t>фаолияти</w:t>
      </w:r>
      <w:r w:rsidRPr="00162A5B">
        <w:rPr>
          <w:color w:val="000000"/>
          <w:spacing w:val="-5"/>
          <w:sz w:val="28"/>
        </w:rPr>
        <w:t>н</w:t>
      </w:r>
      <w:r w:rsidRPr="00162A5B">
        <w:rPr>
          <w:color w:val="000000"/>
          <w:spacing w:val="-5"/>
          <w:sz w:val="28"/>
          <w:lang w:val="uz-Cyrl-UZ"/>
        </w:rPr>
        <w:t xml:space="preserve">и амалга ошириш учун </w:t>
      </w:r>
      <w:r w:rsidRPr="00162A5B">
        <w:rPr>
          <w:color w:val="000000"/>
          <w:spacing w:val="-5"/>
          <w:sz w:val="28"/>
        </w:rPr>
        <w:t>эс</w:t>
      </w:r>
      <w:r w:rsidRPr="00162A5B">
        <w:rPr>
          <w:color w:val="000000"/>
          <w:spacing w:val="-5"/>
          <w:sz w:val="28"/>
          <w:lang w:val="uz-Cyrl-UZ"/>
        </w:rPr>
        <w:t>а ишчи кучи, иш ку</w:t>
      </w:r>
      <w:r w:rsidRPr="00162A5B">
        <w:rPr>
          <w:color w:val="000000"/>
          <w:spacing w:val="-5"/>
          <w:sz w:val="28"/>
        </w:rPr>
        <w:t>ро</w:t>
      </w:r>
      <w:r w:rsidRPr="00162A5B">
        <w:rPr>
          <w:color w:val="000000"/>
          <w:spacing w:val="-5"/>
          <w:sz w:val="28"/>
          <w:lang w:val="uz-Cyrl-UZ"/>
        </w:rPr>
        <w:t xml:space="preserve">ли ва технология, меҳнат предмети бўлиши шарт. Демак, ишлаб чиқариш </w:t>
      </w:r>
      <w:r w:rsidRPr="00162A5B">
        <w:rPr>
          <w:color w:val="000000"/>
          <w:sz w:val="28"/>
          <w:lang w:val="uz-Cyrl-UZ"/>
        </w:rPr>
        <w:t xml:space="preserve">жараёнига ресурсларни топиш ва маҳсулот (хизмат) яратиш фаолия </w:t>
      </w:r>
      <w:r w:rsidRPr="00162A5B">
        <w:rPr>
          <w:color w:val="000000"/>
          <w:spacing w:val="-10"/>
          <w:sz w:val="28"/>
          <w:lang w:val="uz-Cyrl-UZ"/>
        </w:rPr>
        <w:t>турини аниқлайди.</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2"/>
          <w:sz w:val="28"/>
          <w:lang w:val="uz-Cyrl-UZ"/>
        </w:rPr>
        <w:t xml:space="preserve">Алоҳида олинган иш фаолияти бир хил турдаги маҳсулот ишлаб </w:t>
      </w:r>
      <w:r w:rsidRPr="00162A5B">
        <w:rPr>
          <w:color w:val="000000"/>
          <w:sz w:val="28"/>
          <w:lang w:val="uz-Cyrl-UZ"/>
        </w:rPr>
        <w:t xml:space="preserve">чиқаришга олиб келади яъни бир турдаги иш фаолияти асосан битта </w:t>
      </w:r>
      <w:r w:rsidRPr="00162A5B">
        <w:rPr>
          <w:color w:val="000000"/>
          <w:spacing w:val="-3"/>
          <w:sz w:val="28"/>
          <w:lang w:val="uz-Cyrl-UZ"/>
        </w:rPr>
        <w:t xml:space="preserve">оддий ишлаб чиқариш жараёнидан иборат. Аммо ҳар кандай ишлаб </w:t>
      </w:r>
      <w:r w:rsidRPr="00162A5B">
        <w:rPr>
          <w:color w:val="000000"/>
          <w:sz w:val="28"/>
          <w:lang w:val="uz-Cyrl-UZ"/>
        </w:rPr>
        <w:t xml:space="preserve">чиқариш жараёни ёки иш фаолияти бир неча босқичлардан иборат. Ишлаб чиқариш жараёнининг босқичлари қанчалик кўп бўлса, фаолият </w:t>
      </w:r>
      <w:r w:rsidRPr="00162A5B">
        <w:rPr>
          <w:color w:val="000000"/>
          <w:spacing w:val="-5"/>
          <w:sz w:val="28"/>
          <w:lang w:val="uz-Cyrl-UZ"/>
        </w:rPr>
        <w:t>турлари ҳам шунчалик ортиб боради.</w:t>
      </w:r>
    </w:p>
    <w:p w:rsidR="004E41FF" w:rsidRPr="00162A5B" w:rsidRDefault="004E41FF" w:rsidP="004E41FF">
      <w:pPr>
        <w:shd w:val="clear" w:color="auto" w:fill="FFFFFF"/>
        <w:ind w:right="1" w:firstLine="709"/>
        <w:jc w:val="both"/>
        <w:rPr>
          <w:color w:val="000000"/>
          <w:sz w:val="28"/>
        </w:rPr>
      </w:pPr>
      <w:r w:rsidRPr="00162A5B">
        <w:rPr>
          <w:color w:val="000000"/>
          <w:sz w:val="28"/>
        </w:rPr>
        <w:t xml:space="preserve">Масалан, автомобил ишлаб чиқариш бир турдаги фаолият ҳисобланади. Аммо бу жараён қуйиш, темирчилик ишларини, пайвандлаш, йиғув, бўяш ва бошқа бир қанча фаолият турларини ўз ичига олади. Агар бу жараёнда </w:t>
      </w:r>
      <w:r w:rsidRPr="00162A5B">
        <w:rPr>
          <w:color w:val="000000"/>
          <w:sz w:val="28"/>
        </w:rPr>
        <w:lastRenderedPageBreak/>
        <w:t>автомобилнинг мотори, узатиш қутиши,  асбоб ускуналар ишлаб чиқарилса, уларнинг ҳаммасига бир фаолият тури сифатида қаралади. Дейлик, корхона охирги маҳсулотни ишлаб чиқаради. Ишлаб чиқаришда турли фаолият турлари қўлланилади. Аммо ишлаб чиқариш жараёнлари, бу корхонада жуда юқори даражада узвий боғлиқдир. Бундай ҳолатда, бу корхонадаги фаолият турларининг бирига асосий, қолганларига ёрдамчи фаолият деб қаралади. Бундай фаолият турлари бўйича сотилган маҳсулот ёки кўрсатилган хизматларни қўшимча салмоғи орқали аниқлаш мумкин. Лекин бу жуда мушкул иш. Шу боис асосий ва ёрдамчи фаолият кўпинча фаолият натижасидаги товар ва хизматларга тўғри келган ялпи маҳсулот салмоғи билан бу ҳам тўғри келмаса фаолият турларида банд бўлган ишчилар салмоғи орқали аниқланади.</w:t>
      </w:r>
    </w:p>
    <w:p w:rsidR="004E41FF" w:rsidRPr="00162A5B" w:rsidRDefault="004E41FF" w:rsidP="004E41FF">
      <w:pPr>
        <w:shd w:val="clear" w:color="auto" w:fill="FFFFFF"/>
        <w:ind w:right="1" w:firstLine="709"/>
        <w:jc w:val="both"/>
        <w:rPr>
          <w:color w:val="000000"/>
          <w:sz w:val="28"/>
        </w:rPr>
      </w:pPr>
      <w:r w:rsidRPr="00162A5B">
        <w:rPr>
          <w:color w:val="000000"/>
          <w:sz w:val="28"/>
        </w:rPr>
        <w:t>Яна бошқа томондан қаралса, бир турдаги фаолият натижасида икки ва ундан ортиқ турдаги маҳсулотлар яратилиш мумкин. Аммо ишлаб чиқаришни ташкил қилиш, нуқтаи назаридан ишлаб чиқариш жараёнлари бир-бири билан боғлиқ эмас, технологияси ҳам ишлаб чиқариш омиллари ҳам турлича. Бошқача айтганда, бу корхона бир-бири билан боғлиқ бўлмаган икки хил маҳулот ишлаб чиқарилади. Бундай ҳолларда ишлаб чиқариш жараёнларини турли фаолият турларига ажратиш мумкин. Лекин, бу ишлаб чиқариш бўлинмаларини тўғридан-тўғри ажратиш деган сўз эмас.</w:t>
      </w:r>
    </w:p>
    <w:p w:rsidR="004E41FF" w:rsidRPr="00162A5B" w:rsidRDefault="004E41FF" w:rsidP="004E41FF">
      <w:pPr>
        <w:shd w:val="clear" w:color="auto" w:fill="FFFFFF"/>
        <w:ind w:right="1" w:firstLine="709"/>
        <w:jc w:val="both"/>
        <w:rPr>
          <w:color w:val="000000"/>
          <w:sz w:val="28"/>
        </w:rPr>
      </w:pPr>
      <w:r w:rsidRPr="00162A5B">
        <w:rPr>
          <w:color w:val="000000"/>
          <w:sz w:val="28"/>
        </w:rPr>
        <w:t>Кўриниб турибдики, фаолиятни асосий ва ёрдамчи турларга ажратиш мумкин. Асосий ва ёрдамчи фаолият натижасида олинган маҳсулот ёки кўрсатилган хизматлар бозорда сотиш учун аввалдан белгиланмаган ҳолларда ишлатиш, сақлаш ёки қайта ишлаш учун ишлаб чиқарилади. Ёрдамчи фаолият эса, асосий ва кўмакчи фаолиятга хизмат қилиш учун амалга оширилади. Бу факолият маҳсулоти тасобифий равишда бозорда сотилиши мумкин. Бундай ҳолларда у кўмакчи фаолият маҳсулоти ҳисобланади. Масалан, корхона ўзининг компьютер хизматларидан ўзи фойдаланди ёки турли дастурларни четга сотди.</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rPr>
        <w:t xml:space="preserve">Иккиламчи фаолият турига ҳар бир алоҳида фаолият тури кириб, унинг маҳсулоти охирги ҳисобда 3 томон учун ишлаб чиқарилади ва у албатта иккиламчи фаолият маҳсулоти ҳисобланади. Аксарят иқтисодий объектларда бир қанча иккиламчи маҳсулотлар яратилади. Ёрдамчи фаолиятлар асосий ва иккиламчи фаолиятни амалга ошириш мумкин эмас. Ёрдамчи фаолиятга бухгалтерия ҳисоби, маҳсулотларни ташиш, сақлаш, сотиш ва сотиб олиш, тузатиш, хизмат кўрсатиш, қўриқлаш ва хакозолар киради. Статистик бирликларни таснифлашда ёрдамчи фаолият турлари ҳисобга олинмайди. Асосий фаолият турининг бирлиги асосан бошқа  бирликларга ёки истеъмолчиларга сотган ёки жўнатган маҳсулоти ёки хизмати асосида аниқланади. Демак, бир турдаги ишлаб чиқариш фаолиятларининг йиғиндиси тармоқни ташкил этади. </w:t>
      </w:r>
      <w:r w:rsidRPr="00162A5B">
        <w:rPr>
          <w:color w:val="000000"/>
          <w:spacing w:val="-2"/>
          <w:sz w:val="28"/>
          <w:lang w:val="uz-Cyrl-UZ"/>
        </w:rPr>
        <w:t>Ижтимоий меҳнат тақсимотига, бажарадиган вазифалари</w:t>
      </w:r>
      <w:r w:rsidRPr="00162A5B">
        <w:rPr>
          <w:color w:val="000000"/>
          <w:spacing w:val="-2"/>
          <w:sz w:val="28"/>
        </w:rPr>
        <w:t xml:space="preserve"> </w:t>
      </w:r>
      <w:r w:rsidRPr="00162A5B">
        <w:rPr>
          <w:color w:val="000000"/>
          <w:spacing w:val="-3"/>
          <w:sz w:val="28"/>
          <w:lang w:val="uz-Cyrl-UZ"/>
        </w:rPr>
        <w:t>моҳ</w:t>
      </w:r>
      <w:r w:rsidRPr="00162A5B">
        <w:rPr>
          <w:color w:val="000000"/>
          <w:spacing w:val="-3"/>
          <w:sz w:val="28"/>
        </w:rPr>
        <w:t>и</w:t>
      </w:r>
      <w:r w:rsidRPr="00162A5B">
        <w:rPr>
          <w:color w:val="000000"/>
          <w:spacing w:val="-3"/>
          <w:sz w:val="28"/>
          <w:lang w:val="uz-Cyrl-UZ"/>
        </w:rPr>
        <w:t>яти ва хусусият</w:t>
      </w:r>
      <w:r w:rsidRPr="00162A5B">
        <w:rPr>
          <w:color w:val="000000"/>
          <w:spacing w:val="-3"/>
          <w:sz w:val="28"/>
        </w:rPr>
        <w:t>иг</w:t>
      </w:r>
      <w:r w:rsidRPr="00162A5B">
        <w:rPr>
          <w:color w:val="000000"/>
          <w:spacing w:val="-3"/>
          <w:sz w:val="28"/>
          <w:lang w:val="uz-Cyrl-UZ"/>
        </w:rPr>
        <w:t>а қараб меҳ</w:t>
      </w:r>
      <w:r w:rsidRPr="00162A5B">
        <w:rPr>
          <w:color w:val="000000"/>
          <w:spacing w:val="-3"/>
          <w:sz w:val="28"/>
        </w:rPr>
        <w:t>н</w:t>
      </w:r>
      <w:r w:rsidRPr="00162A5B">
        <w:rPr>
          <w:color w:val="000000"/>
          <w:spacing w:val="-3"/>
          <w:sz w:val="28"/>
          <w:lang w:val="uz-Cyrl-UZ"/>
        </w:rPr>
        <w:t xml:space="preserve">ат фаолиятининг барча турлари </w:t>
      </w:r>
      <w:r w:rsidRPr="00162A5B">
        <w:rPr>
          <w:color w:val="000000"/>
          <w:spacing w:val="-4"/>
          <w:sz w:val="28"/>
          <w:lang w:val="uz-Cyrl-UZ"/>
        </w:rPr>
        <w:t>тармо</w:t>
      </w:r>
      <w:r w:rsidRPr="00162A5B">
        <w:rPr>
          <w:color w:val="000000"/>
          <w:spacing w:val="-4"/>
          <w:sz w:val="28"/>
        </w:rPr>
        <w:t>қ</w:t>
      </w:r>
      <w:r w:rsidRPr="00162A5B">
        <w:rPr>
          <w:color w:val="000000"/>
          <w:spacing w:val="-4"/>
          <w:sz w:val="28"/>
          <w:lang w:val="uz-Cyrl-UZ"/>
        </w:rPr>
        <w:t xml:space="preserve">ларга ажратилади. Халқ хужалиги тармоқлари ижтимоий меҳнат тақсимоти ва ижтимоий маҳсулот яратишдаги хусусиятига қараб, моддий </w:t>
      </w:r>
      <w:r w:rsidRPr="00162A5B">
        <w:rPr>
          <w:color w:val="000000"/>
          <w:spacing w:val="-5"/>
          <w:sz w:val="28"/>
          <w:lang w:val="uz-Cyrl-UZ"/>
        </w:rPr>
        <w:t xml:space="preserve">неъмат ишлаб чиқарадиган ва моддий неъмат ишлаб чиқармайдигаи соҳа </w:t>
      </w:r>
      <w:r w:rsidRPr="00162A5B">
        <w:rPr>
          <w:color w:val="000000"/>
          <w:sz w:val="28"/>
          <w:lang w:val="uz-Cyrl-UZ"/>
        </w:rPr>
        <w:lastRenderedPageBreak/>
        <w:t xml:space="preserve">тармоқларига бўлинган ва улар ўз навбатида яна бир неча тармоқларга </w:t>
      </w:r>
      <w:r w:rsidRPr="00162A5B">
        <w:rPr>
          <w:color w:val="000000"/>
          <w:spacing w:val="-4"/>
          <w:sz w:val="28"/>
          <w:lang w:val="uz-Cyrl-UZ"/>
        </w:rPr>
        <w:t>ажратилган эди.</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3"/>
          <w:sz w:val="28"/>
          <w:lang w:val="uz-Cyrl-UZ"/>
        </w:rPr>
        <w:t xml:space="preserve">Халқаро андозадаги иқтисодий фаолият турларининг тармоқ </w:t>
      </w:r>
      <w:r w:rsidRPr="00162A5B">
        <w:rPr>
          <w:color w:val="000000"/>
          <w:spacing w:val="-5"/>
          <w:sz w:val="28"/>
          <w:lang w:val="uz-Cyrl-UZ"/>
        </w:rPr>
        <w:t xml:space="preserve">таснифи 1948 йилда БМТнииг Статистика комиссияси томонидан </w:t>
      </w:r>
      <w:r w:rsidRPr="00162A5B">
        <w:rPr>
          <w:color w:val="000000"/>
          <w:sz w:val="28"/>
          <w:lang w:val="uz-Cyrl-UZ"/>
        </w:rPr>
        <w:t>ишлаб чиқарилган ва қабул қилинган. У 1958, 1968, ва 1993 йиллардан қ</w:t>
      </w:r>
      <w:r w:rsidRPr="00162A5B">
        <w:rPr>
          <w:color w:val="000000"/>
          <w:spacing w:val="-5"/>
          <w:sz w:val="28"/>
          <w:lang w:val="uz-Cyrl-UZ"/>
        </w:rPr>
        <w:t xml:space="preserve">айта кўриб чиқилган. Бунда иқтисодий фаолият натижаси миллий </w:t>
      </w:r>
      <w:r w:rsidRPr="00162A5B">
        <w:rPr>
          <w:color w:val="000000"/>
          <w:spacing w:val="-3"/>
          <w:sz w:val="28"/>
          <w:lang w:val="uz-Cyrl-UZ"/>
        </w:rPr>
        <w:t>даромад яратишнинг асоси сифатида қаралиб, ишлаб чиқариш ва н</w:t>
      </w:r>
      <w:r w:rsidRPr="00162A5B">
        <w:rPr>
          <w:color w:val="000000"/>
          <w:spacing w:val="-4"/>
          <w:sz w:val="28"/>
          <w:lang w:val="uz-Cyrl-UZ"/>
        </w:rPr>
        <w:t xml:space="preserve">оишлаб чиқариш соҳаларига ажратилмаган. Бундай тасниф асосига уч </w:t>
      </w:r>
      <w:r w:rsidRPr="00162A5B">
        <w:rPr>
          <w:color w:val="000000"/>
          <w:spacing w:val="-12"/>
          <w:sz w:val="28"/>
          <w:lang w:val="uz-Cyrl-UZ"/>
        </w:rPr>
        <w:t>белги қабул қилинган:</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5"/>
          <w:sz w:val="28"/>
          <w:lang w:val="uz-Cyrl-UZ"/>
        </w:rPr>
        <w:t>1. Асос қилиб олинган материалларнинг натура кўриниши.</w:t>
      </w:r>
    </w:p>
    <w:p w:rsidR="004E41FF" w:rsidRPr="00162A5B" w:rsidRDefault="004E41FF" w:rsidP="004E41FF">
      <w:pPr>
        <w:shd w:val="clear" w:color="auto" w:fill="FFFFFF"/>
        <w:ind w:right="1" w:firstLine="709"/>
        <w:jc w:val="both"/>
        <w:rPr>
          <w:color w:val="000000"/>
          <w:spacing w:val="-4"/>
          <w:sz w:val="28"/>
        </w:rPr>
      </w:pPr>
      <w:r w:rsidRPr="00162A5B">
        <w:rPr>
          <w:color w:val="000000"/>
          <w:spacing w:val="-4"/>
          <w:sz w:val="28"/>
          <w:lang w:val="uz-Cyrl-UZ"/>
        </w:rPr>
        <w:t>2. Маҳслотни бевосита белгила</w:t>
      </w:r>
      <w:r w:rsidRPr="00162A5B">
        <w:rPr>
          <w:color w:val="000000"/>
          <w:spacing w:val="-4"/>
          <w:sz w:val="28"/>
        </w:rPr>
        <w:t>нг</w:t>
      </w:r>
      <w:r w:rsidRPr="00162A5B">
        <w:rPr>
          <w:color w:val="000000"/>
          <w:spacing w:val="-4"/>
          <w:sz w:val="28"/>
          <w:lang w:val="uz-Cyrl-UZ"/>
        </w:rPr>
        <w:t xml:space="preserve">ан мақсадда </w:t>
      </w:r>
      <w:r w:rsidRPr="00162A5B">
        <w:rPr>
          <w:color w:val="000000"/>
          <w:spacing w:val="-4"/>
          <w:sz w:val="28"/>
        </w:rPr>
        <w:t>иш</w:t>
      </w:r>
      <w:r w:rsidRPr="00162A5B">
        <w:rPr>
          <w:color w:val="000000"/>
          <w:spacing w:val="-4"/>
          <w:sz w:val="28"/>
          <w:lang w:val="uz-Cyrl-UZ"/>
        </w:rPr>
        <w:t>лат</w:t>
      </w:r>
      <w:r w:rsidRPr="00162A5B">
        <w:rPr>
          <w:color w:val="000000"/>
          <w:spacing w:val="-4"/>
          <w:sz w:val="28"/>
        </w:rPr>
        <w:t>и</w:t>
      </w:r>
      <w:r w:rsidRPr="00162A5B">
        <w:rPr>
          <w:color w:val="000000"/>
          <w:spacing w:val="-4"/>
          <w:sz w:val="28"/>
          <w:lang w:val="uz-Cyrl-UZ"/>
        </w:rPr>
        <w:t xml:space="preserve">ш. </w:t>
      </w:r>
    </w:p>
    <w:p w:rsidR="004E41FF" w:rsidRPr="00162A5B" w:rsidRDefault="004E41FF" w:rsidP="004E41FF">
      <w:pPr>
        <w:shd w:val="clear" w:color="auto" w:fill="FFFFFF"/>
        <w:ind w:right="1" w:firstLine="709"/>
        <w:jc w:val="both"/>
        <w:rPr>
          <w:color w:val="000000"/>
          <w:sz w:val="28"/>
        </w:rPr>
      </w:pPr>
      <w:r w:rsidRPr="00162A5B">
        <w:rPr>
          <w:color w:val="000000"/>
          <w:spacing w:val="-6"/>
          <w:sz w:val="28"/>
          <w:lang w:val="uz-Cyrl-UZ"/>
        </w:rPr>
        <w:t>3 Меҳнат п</w:t>
      </w:r>
      <w:r w:rsidRPr="00162A5B">
        <w:rPr>
          <w:color w:val="000000"/>
          <w:spacing w:val="-6"/>
          <w:sz w:val="28"/>
        </w:rPr>
        <w:t>ре</w:t>
      </w:r>
      <w:r w:rsidRPr="00162A5B">
        <w:rPr>
          <w:color w:val="000000"/>
          <w:spacing w:val="-6"/>
          <w:sz w:val="28"/>
          <w:lang w:val="uz-Cyrl-UZ"/>
        </w:rPr>
        <w:t>дм</w:t>
      </w:r>
      <w:r w:rsidRPr="00162A5B">
        <w:rPr>
          <w:color w:val="000000"/>
          <w:spacing w:val="-6"/>
          <w:sz w:val="28"/>
        </w:rPr>
        <w:t>е</w:t>
      </w:r>
      <w:r w:rsidRPr="00162A5B">
        <w:rPr>
          <w:color w:val="000000"/>
          <w:spacing w:val="-6"/>
          <w:sz w:val="28"/>
          <w:lang w:val="uz-Cyrl-UZ"/>
        </w:rPr>
        <w:t>тларига ишлов бер</w:t>
      </w:r>
      <w:r w:rsidRPr="00162A5B">
        <w:rPr>
          <w:color w:val="000000"/>
          <w:spacing w:val="-6"/>
          <w:sz w:val="28"/>
        </w:rPr>
        <w:t>и</w:t>
      </w:r>
      <w:r w:rsidRPr="00162A5B">
        <w:rPr>
          <w:color w:val="000000"/>
          <w:spacing w:val="-6"/>
          <w:sz w:val="28"/>
          <w:lang w:val="uz-Cyrl-UZ"/>
        </w:rPr>
        <w:t xml:space="preserve">ш даражаси билан боғлиқ </w:t>
      </w:r>
      <w:r w:rsidRPr="00162A5B">
        <w:rPr>
          <w:color w:val="000000"/>
          <w:spacing w:val="-5"/>
          <w:sz w:val="28"/>
          <w:lang w:val="uz-Cyrl-UZ"/>
        </w:rPr>
        <w:t>бўлган технологик жараённинг хусугияти.</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Ха</w:t>
      </w:r>
      <w:r w:rsidRPr="00162A5B">
        <w:rPr>
          <w:color w:val="000000"/>
          <w:sz w:val="28"/>
        </w:rPr>
        <w:t>л</w:t>
      </w:r>
      <w:r w:rsidRPr="00162A5B">
        <w:rPr>
          <w:color w:val="000000"/>
          <w:sz w:val="28"/>
          <w:lang w:val="uz-Cyrl-UZ"/>
        </w:rPr>
        <w:t>қаро а</w:t>
      </w:r>
      <w:r w:rsidRPr="00162A5B">
        <w:rPr>
          <w:color w:val="000000"/>
          <w:sz w:val="28"/>
        </w:rPr>
        <w:t>н</w:t>
      </w:r>
      <w:r w:rsidRPr="00162A5B">
        <w:rPr>
          <w:color w:val="000000"/>
          <w:sz w:val="28"/>
          <w:lang w:val="uz-Cyrl-UZ"/>
        </w:rPr>
        <w:t>д</w:t>
      </w:r>
      <w:r w:rsidRPr="00162A5B">
        <w:rPr>
          <w:color w:val="000000"/>
          <w:sz w:val="28"/>
        </w:rPr>
        <w:t>о</w:t>
      </w:r>
      <w:r w:rsidRPr="00162A5B">
        <w:rPr>
          <w:color w:val="000000"/>
          <w:sz w:val="28"/>
          <w:lang w:val="uz-Cyrl-UZ"/>
        </w:rPr>
        <w:t>и</w:t>
      </w:r>
      <w:r w:rsidRPr="00162A5B">
        <w:rPr>
          <w:color w:val="000000"/>
          <w:sz w:val="28"/>
        </w:rPr>
        <w:t>за</w:t>
      </w:r>
      <w:r w:rsidRPr="00162A5B">
        <w:rPr>
          <w:color w:val="000000"/>
          <w:sz w:val="28"/>
          <w:lang w:val="uz-Cyrl-UZ"/>
        </w:rPr>
        <w:t>вий тармоқ</w:t>
      </w:r>
      <w:r w:rsidRPr="00162A5B">
        <w:rPr>
          <w:color w:val="000000"/>
          <w:sz w:val="28"/>
        </w:rPr>
        <w:t>л</w:t>
      </w:r>
      <w:r w:rsidRPr="00162A5B">
        <w:rPr>
          <w:color w:val="000000"/>
          <w:sz w:val="28"/>
          <w:lang w:val="uz-Cyrl-UZ"/>
        </w:rPr>
        <w:t>ар та</w:t>
      </w:r>
      <w:r w:rsidRPr="00162A5B">
        <w:rPr>
          <w:color w:val="000000"/>
          <w:sz w:val="28"/>
        </w:rPr>
        <w:t>снифи</w:t>
      </w:r>
      <w:r w:rsidRPr="00162A5B">
        <w:rPr>
          <w:color w:val="000000"/>
          <w:sz w:val="28"/>
          <w:lang w:val="uz-Cyrl-UZ"/>
        </w:rPr>
        <w:t xml:space="preserve"> (ХАТ</w:t>
      </w:r>
      <w:r w:rsidRPr="00162A5B">
        <w:rPr>
          <w:color w:val="000000"/>
          <w:sz w:val="28"/>
        </w:rPr>
        <w:t>Т</w:t>
      </w:r>
      <w:r w:rsidRPr="00162A5B">
        <w:rPr>
          <w:color w:val="000000"/>
          <w:sz w:val="28"/>
          <w:lang w:val="uz-Cyrl-UZ"/>
        </w:rPr>
        <w:t xml:space="preserve">) ишлаб чиқариш </w:t>
      </w:r>
      <w:r w:rsidRPr="00162A5B">
        <w:rPr>
          <w:color w:val="000000"/>
          <w:spacing w:val="-4"/>
          <w:sz w:val="28"/>
          <w:lang w:val="uz-Cyrl-UZ"/>
        </w:rPr>
        <w:t>жараёнлари</w:t>
      </w:r>
      <w:r w:rsidRPr="00162A5B">
        <w:rPr>
          <w:color w:val="000000"/>
          <w:spacing w:val="-4"/>
          <w:sz w:val="28"/>
        </w:rPr>
        <w:t>н</w:t>
      </w:r>
      <w:r w:rsidRPr="00162A5B">
        <w:rPr>
          <w:color w:val="000000"/>
          <w:spacing w:val="-4"/>
          <w:sz w:val="28"/>
          <w:lang w:val="uz-Cyrl-UZ"/>
        </w:rPr>
        <w:t>инг кетма</w:t>
      </w:r>
      <w:r w:rsidRPr="00162A5B">
        <w:rPr>
          <w:color w:val="000000"/>
          <w:spacing w:val="-4"/>
          <w:sz w:val="28"/>
        </w:rPr>
        <w:t>-</w:t>
      </w:r>
      <w:r w:rsidRPr="00162A5B">
        <w:rPr>
          <w:color w:val="000000"/>
          <w:spacing w:val="-4"/>
          <w:sz w:val="28"/>
          <w:lang w:val="uz-Cyrl-UZ"/>
        </w:rPr>
        <w:t>ке</w:t>
      </w:r>
      <w:r w:rsidRPr="00162A5B">
        <w:rPr>
          <w:color w:val="000000"/>
          <w:spacing w:val="-4"/>
          <w:sz w:val="28"/>
        </w:rPr>
        <w:t>т</w:t>
      </w:r>
      <w:r w:rsidRPr="00162A5B">
        <w:rPr>
          <w:color w:val="000000"/>
          <w:spacing w:val="-4"/>
          <w:sz w:val="28"/>
          <w:lang w:val="uz-Cyrl-UZ"/>
        </w:rPr>
        <w:t xml:space="preserve">лик қоидалари бўйича тузилиб, натурал </w:t>
      </w:r>
      <w:r w:rsidRPr="00162A5B">
        <w:rPr>
          <w:color w:val="000000"/>
          <w:spacing w:val="-8"/>
          <w:sz w:val="28"/>
          <w:lang w:val="uz-Cyrl-UZ"/>
        </w:rPr>
        <w:t xml:space="preserve">табиий моддий ресурлардан </w:t>
      </w:r>
      <w:r w:rsidRPr="00162A5B">
        <w:rPr>
          <w:color w:val="000000"/>
          <w:spacing w:val="-8"/>
          <w:sz w:val="28"/>
        </w:rPr>
        <w:t>фо</w:t>
      </w:r>
      <w:r w:rsidRPr="00162A5B">
        <w:rPr>
          <w:color w:val="000000"/>
          <w:spacing w:val="-8"/>
          <w:sz w:val="28"/>
          <w:lang w:val="uz-Cyrl-UZ"/>
        </w:rPr>
        <w:t xml:space="preserve">йдаланувчи тармоқлардан (қишлоқ </w:t>
      </w:r>
      <w:r w:rsidRPr="00162A5B">
        <w:rPr>
          <w:color w:val="000000"/>
          <w:spacing w:val="-5"/>
          <w:sz w:val="28"/>
          <w:lang w:val="uz-Cyrl-UZ"/>
        </w:rPr>
        <w:t xml:space="preserve">хўжалиги, ўрмон хўжалиги, балиқчилик, овчилик) бошланиб, қазиб </w:t>
      </w:r>
      <w:r w:rsidRPr="00162A5B">
        <w:rPr>
          <w:color w:val="000000"/>
          <w:sz w:val="28"/>
          <w:lang w:val="uz-Cyrl-UZ"/>
        </w:rPr>
        <w:t>олиш, қайта ишлаш саноати, қурилиш, ало</w:t>
      </w:r>
      <w:r w:rsidRPr="00162A5B">
        <w:rPr>
          <w:color w:val="000000"/>
          <w:sz w:val="28"/>
        </w:rPr>
        <w:t>қ</w:t>
      </w:r>
      <w:r w:rsidRPr="00162A5B">
        <w:rPr>
          <w:color w:val="000000"/>
          <w:sz w:val="28"/>
          <w:lang w:val="uz-Cyrl-UZ"/>
        </w:rPr>
        <w:t xml:space="preserve">а, транспорт, молия ва </w:t>
      </w:r>
      <w:r w:rsidRPr="00162A5B">
        <w:rPr>
          <w:color w:val="000000"/>
          <w:spacing w:val="-4"/>
          <w:sz w:val="28"/>
          <w:lang w:val="uz-Cyrl-UZ"/>
        </w:rPr>
        <w:t>кредит ва ҳ</w:t>
      </w:r>
      <w:r w:rsidRPr="00162A5B">
        <w:rPr>
          <w:color w:val="000000"/>
          <w:spacing w:val="-4"/>
          <w:sz w:val="28"/>
        </w:rPr>
        <w:t>а</w:t>
      </w:r>
      <w:r w:rsidRPr="00162A5B">
        <w:rPr>
          <w:color w:val="000000"/>
          <w:spacing w:val="-4"/>
          <w:sz w:val="28"/>
          <w:lang w:val="uz-Cyrl-UZ"/>
        </w:rPr>
        <w:t>ко</w:t>
      </w:r>
      <w:r w:rsidRPr="00162A5B">
        <w:rPr>
          <w:color w:val="000000"/>
          <w:spacing w:val="-4"/>
          <w:sz w:val="28"/>
        </w:rPr>
        <w:t>зо</w:t>
      </w:r>
      <w:r w:rsidRPr="00162A5B">
        <w:rPr>
          <w:color w:val="000000"/>
          <w:spacing w:val="-4"/>
          <w:sz w:val="28"/>
          <w:lang w:val="uz-Cyrl-UZ"/>
        </w:rPr>
        <w:t xml:space="preserve"> тармоқларга ўтилади.</w:t>
      </w:r>
    </w:p>
    <w:p w:rsidR="004E41FF" w:rsidRPr="00162A5B" w:rsidRDefault="004E41FF" w:rsidP="004E41FF">
      <w:pPr>
        <w:shd w:val="clear" w:color="auto" w:fill="FFFFFF"/>
        <w:ind w:right="1" w:firstLine="709"/>
        <w:jc w:val="both"/>
        <w:rPr>
          <w:color w:val="000000"/>
          <w:sz w:val="28"/>
        </w:rPr>
      </w:pPr>
      <w:r w:rsidRPr="00162A5B">
        <w:rPr>
          <w:color w:val="000000"/>
          <w:spacing w:val="-3"/>
          <w:sz w:val="28"/>
        </w:rPr>
        <w:t>Б</w:t>
      </w:r>
      <w:r w:rsidRPr="00162A5B">
        <w:rPr>
          <w:color w:val="000000"/>
          <w:spacing w:val="-3"/>
          <w:sz w:val="28"/>
          <w:lang w:val="uz-Cyrl-UZ"/>
        </w:rPr>
        <w:t>арча иқтисодий фаолият турлари бўйича халқаро андозавий тармо</w:t>
      </w:r>
      <w:r w:rsidRPr="00162A5B">
        <w:rPr>
          <w:color w:val="000000"/>
          <w:spacing w:val="-3"/>
          <w:sz w:val="28"/>
        </w:rPr>
        <w:t>қ</w:t>
      </w:r>
      <w:r w:rsidRPr="00162A5B">
        <w:rPr>
          <w:color w:val="000000"/>
          <w:spacing w:val="-3"/>
          <w:sz w:val="28"/>
          <w:lang w:val="uz-Cyrl-UZ"/>
        </w:rPr>
        <w:t>лар таснифи (ХАТТ) иқтисодий фаоли</w:t>
      </w:r>
      <w:r w:rsidRPr="00162A5B">
        <w:rPr>
          <w:color w:val="000000"/>
          <w:spacing w:val="-3"/>
          <w:sz w:val="28"/>
        </w:rPr>
        <w:t>я</w:t>
      </w:r>
      <w:r w:rsidRPr="00162A5B">
        <w:rPr>
          <w:color w:val="000000"/>
          <w:spacing w:val="-3"/>
          <w:sz w:val="28"/>
          <w:lang w:val="uz-Cyrl-UZ"/>
        </w:rPr>
        <w:t xml:space="preserve">т турларини таснифлашни </w:t>
      </w:r>
      <w:r w:rsidRPr="00162A5B">
        <w:rPr>
          <w:color w:val="000000"/>
          <w:spacing w:val="-3"/>
          <w:sz w:val="28"/>
        </w:rPr>
        <w:t>Б</w:t>
      </w:r>
      <w:r w:rsidRPr="00162A5B">
        <w:rPr>
          <w:color w:val="000000"/>
          <w:spacing w:val="-4"/>
          <w:sz w:val="28"/>
          <w:lang w:val="uz-Cyrl-UZ"/>
        </w:rPr>
        <w:t xml:space="preserve">МТ томонидан қабул қилинган таснифлари бўлиб, 1993 йилда </w:t>
      </w:r>
      <w:r w:rsidRPr="00162A5B">
        <w:rPr>
          <w:color w:val="000000"/>
          <w:spacing w:val="-5"/>
          <w:sz w:val="28"/>
          <w:lang w:val="uz-Cyrl-UZ"/>
        </w:rPr>
        <w:t>статистика комис</w:t>
      </w:r>
      <w:r w:rsidRPr="00162A5B">
        <w:rPr>
          <w:color w:val="000000"/>
          <w:spacing w:val="-5"/>
          <w:sz w:val="28"/>
        </w:rPr>
        <w:t>с</w:t>
      </w:r>
      <w:r w:rsidRPr="00162A5B">
        <w:rPr>
          <w:color w:val="000000"/>
          <w:spacing w:val="-5"/>
          <w:sz w:val="28"/>
          <w:lang w:val="uz-Cyrl-UZ"/>
        </w:rPr>
        <w:t>иясини 3</w:t>
      </w:r>
      <w:r w:rsidRPr="00162A5B">
        <w:rPr>
          <w:color w:val="000000"/>
          <w:spacing w:val="-5"/>
          <w:sz w:val="28"/>
        </w:rPr>
        <w:t>-</w:t>
      </w:r>
      <w:r w:rsidRPr="00162A5B">
        <w:rPr>
          <w:color w:val="000000"/>
          <w:spacing w:val="-5"/>
          <w:sz w:val="28"/>
          <w:lang w:val="uz-Cyrl-UZ"/>
        </w:rPr>
        <w:t>ўқиши билан тўлдир</w:t>
      </w:r>
      <w:r w:rsidRPr="00162A5B">
        <w:rPr>
          <w:color w:val="000000"/>
          <w:spacing w:val="-5"/>
          <w:sz w:val="28"/>
        </w:rPr>
        <w:t>и</w:t>
      </w:r>
      <w:r w:rsidRPr="00162A5B">
        <w:rPr>
          <w:color w:val="000000"/>
          <w:spacing w:val="-5"/>
          <w:sz w:val="28"/>
          <w:lang w:val="uz-Cyrl-UZ"/>
        </w:rPr>
        <w:t>лган.</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4"/>
          <w:sz w:val="28"/>
          <w:lang w:val="uz-Cyrl-UZ"/>
        </w:rPr>
        <w:t xml:space="preserve">Юқоридаги жадвалда кўрсатилган (ХАТТ) 17 шўъбадан иборат </w:t>
      </w:r>
      <w:r w:rsidRPr="00162A5B">
        <w:rPr>
          <w:color w:val="000000"/>
          <w:sz w:val="28"/>
          <w:lang w:val="uz-Cyrl-UZ"/>
        </w:rPr>
        <w:t xml:space="preserve">бўлиб, лотин ҳарфлари билан белгиланган. Бир шўъба бир бўлимдан </w:t>
      </w:r>
      <w:r w:rsidRPr="00162A5B">
        <w:rPr>
          <w:color w:val="000000"/>
          <w:spacing w:val="-3"/>
          <w:sz w:val="28"/>
          <w:lang w:val="uz-Cyrl-UZ"/>
        </w:rPr>
        <w:t>иборат. Бўлимлар ва гуруҳлар қуйидагилардан иборат:</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1"/>
          <w:sz w:val="28"/>
          <w:lang w:val="uz-Cyrl-UZ"/>
        </w:rPr>
        <w:t xml:space="preserve">а) ишлаб чиқариш хусусиятига эга бўлган товар ва хизматлар </w:t>
      </w:r>
      <w:r w:rsidRPr="00162A5B">
        <w:rPr>
          <w:color w:val="000000"/>
          <w:spacing w:val="-2"/>
          <w:sz w:val="28"/>
          <w:lang w:val="uz-Cyrl-UZ"/>
        </w:rPr>
        <w:t>(жисмоний холати, ишлаб чиқариш босқичлари);</w:t>
      </w:r>
    </w:p>
    <w:p w:rsidR="004E41FF" w:rsidRPr="00162A5B" w:rsidRDefault="004E41FF" w:rsidP="004E41FF">
      <w:pPr>
        <w:shd w:val="clear" w:color="auto" w:fill="FFFFFF"/>
        <w:ind w:right="1" w:firstLine="709"/>
        <w:jc w:val="both"/>
        <w:rPr>
          <w:color w:val="000000"/>
          <w:sz w:val="28"/>
        </w:rPr>
      </w:pPr>
      <w:r w:rsidRPr="00162A5B">
        <w:rPr>
          <w:color w:val="000000"/>
          <w:spacing w:val="-1"/>
          <w:sz w:val="28"/>
          <w:lang w:val="uz-Cyrl-UZ"/>
        </w:rPr>
        <w:t>б) товар ва хизматлар номи;</w:t>
      </w:r>
    </w:p>
    <w:p w:rsidR="004E41FF" w:rsidRPr="00162A5B" w:rsidRDefault="004E41FF" w:rsidP="004E41FF">
      <w:pPr>
        <w:shd w:val="clear" w:color="auto" w:fill="FFFFFF"/>
        <w:ind w:right="1" w:firstLine="709"/>
        <w:jc w:val="both"/>
        <w:rPr>
          <w:color w:val="000000"/>
          <w:sz w:val="28"/>
        </w:rPr>
      </w:pPr>
      <w:r w:rsidRPr="00162A5B">
        <w:rPr>
          <w:color w:val="000000"/>
          <w:spacing w:val="-1"/>
          <w:sz w:val="28"/>
          <w:lang w:val="uz-Cyrl-UZ"/>
        </w:rPr>
        <w:t xml:space="preserve">в) хомашё, ишланувчи материаллар ва ишлаб чиқариш </w:t>
      </w:r>
      <w:r w:rsidRPr="00162A5B">
        <w:rPr>
          <w:color w:val="000000"/>
          <w:spacing w:val="-7"/>
          <w:sz w:val="28"/>
          <w:lang w:val="uz-Cyrl-UZ"/>
        </w:rPr>
        <w:t>техно</w:t>
      </w:r>
      <w:r w:rsidRPr="00162A5B">
        <w:rPr>
          <w:color w:val="000000"/>
          <w:spacing w:val="-7"/>
          <w:sz w:val="28"/>
        </w:rPr>
        <w:t>ло</w:t>
      </w:r>
      <w:r w:rsidRPr="00162A5B">
        <w:rPr>
          <w:color w:val="000000"/>
          <w:spacing w:val="-7"/>
          <w:sz w:val="28"/>
          <w:lang w:val="uz-Cyrl-UZ"/>
        </w:rPr>
        <w:t>гия</w:t>
      </w:r>
      <w:r w:rsidRPr="00162A5B">
        <w:rPr>
          <w:color w:val="000000"/>
          <w:spacing w:val="-7"/>
          <w:sz w:val="28"/>
        </w:rPr>
        <w:t>с</w:t>
      </w:r>
      <w:r w:rsidRPr="00162A5B">
        <w:rPr>
          <w:color w:val="000000"/>
          <w:spacing w:val="-7"/>
          <w:sz w:val="28"/>
          <w:lang w:val="uz-Cyrl-UZ"/>
        </w:rPr>
        <w:t>и;</w:t>
      </w:r>
    </w:p>
    <w:p w:rsidR="004E41FF" w:rsidRPr="00162A5B" w:rsidRDefault="004E41FF" w:rsidP="004E41FF">
      <w:pPr>
        <w:shd w:val="clear" w:color="auto" w:fill="FFFFFF"/>
        <w:ind w:right="1" w:firstLine="709"/>
        <w:jc w:val="both"/>
        <w:rPr>
          <w:color w:val="000000"/>
          <w:spacing w:val="-4"/>
          <w:sz w:val="28"/>
          <w:lang w:val="uz-Cyrl-UZ"/>
        </w:rPr>
      </w:pPr>
      <w:r w:rsidRPr="00162A5B">
        <w:rPr>
          <w:color w:val="000000"/>
          <w:sz w:val="28"/>
          <w:lang w:val="uz-Cyrl-UZ"/>
        </w:rPr>
        <w:t xml:space="preserve">Шунингдек, жадвалда маҳсулотларни марказий таснифлаш бўйича </w:t>
      </w:r>
      <w:r w:rsidRPr="00162A5B">
        <w:rPr>
          <w:color w:val="000000"/>
          <w:spacing w:val="-1"/>
          <w:sz w:val="28"/>
          <w:lang w:val="uz-Cyrl-UZ"/>
        </w:rPr>
        <w:t>шу таснифга эга бўлган 10 та шўъба кўрсатилган, аммо ба</w:t>
      </w:r>
      <w:r w:rsidRPr="00162A5B">
        <w:rPr>
          <w:color w:val="000000"/>
          <w:spacing w:val="-1"/>
          <w:sz w:val="28"/>
        </w:rPr>
        <w:t>ъз</w:t>
      </w:r>
      <w:r w:rsidRPr="00162A5B">
        <w:rPr>
          <w:color w:val="000000"/>
          <w:spacing w:val="-1"/>
          <w:sz w:val="28"/>
          <w:lang w:val="uz-Cyrl-UZ"/>
        </w:rPr>
        <w:t xml:space="preserve">и бўлимлар </w:t>
      </w:r>
      <w:r w:rsidRPr="00162A5B">
        <w:rPr>
          <w:color w:val="000000"/>
          <w:spacing w:val="-5"/>
          <w:sz w:val="28"/>
          <w:lang w:val="uz-Cyrl-UZ"/>
        </w:rPr>
        <w:t xml:space="preserve">бўйича берилмаган. Буларга 1,2,3 ва 7-шўъбалар киради. Транспортабель </w:t>
      </w:r>
      <w:r w:rsidRPr="00162A5B">
        <w:rPr>
          <w:color w:val="000000"/>
          <w:sz w:val="28"/>
          <w:lang w:val="uz-Cyrl-UZ"/>
        </w:rPr>
        <w:t xml:space="preserve">товарлар ўз навбатида 0-4 бўлимларда, нотранспортабель товарлар ва </w:t>
      </w:r>
      <w:r w:rsidRPr="00162A5B">
        <w:rPr>
          <w:color w:val="000000"/>
          <w:spacing w:val="-4"/>
          <w:sz w:val="28"/>
          <w:lang w:val="uz-Cyrl-UZ"/>
        </w:rPr>
        <w:t>хизматлар 5-9 бўлимларда кўрсатилган.</w:t>
      </w:r>
    </w:p>
    <w:p w:rsidR="004E41FF" w:rsidRPr="00162A5B" w:rsidRDefault="004E41FF" w:rsidP="004E41FF">
      <w:pPr>
        <w:shd w:val="clear" w:color="auto" w:fill="FFFFFF"/>
        <w:ind w:right="1"/>
        <w:jc w:val="right"/>
        <w:rPr>
          <w:b/>
          <w:bCs/>
          <w:color w:val="000000"/>
          <w:sz w:val="28"/>
        </w:rPr>
      </w:pPr>
      <w:r w:rsidRPr="00162A5B">
        <w:rPr>
          <w:b/>
          <w:bCs/>
          <w:color w:val="000000"/>
          <w:spacing w:val="-7"/>
          <w:sz w:val="28"/>
          <w:lang w:val="uz-Cyrl-UZ"/>
        </w:rPr>
        <w:br w:type="page"/>
      </w:r>
      <w:r w:rsidRPr="00162A5B">
        <w:rPr>
          <w:b/>
          <w:bCs/>
          <w:color w:val="000000"/>
          <w:spacing w:val="-7"/>
          <w:sz w:val="28"/>
        </w:rPr>
        <w:lastRenderedPageBreak/>
        <w:t>1-ж</w:t>
      </w:r>
      <w:r w:rsidRPr="00162A5B">
        <w:rPr>
          <w:b/>
          <w:bCs/>
          <w:color w:val="000000"/>
          <w:spacing w:val="-7"/>
          <w:sz w:val="28"/>
          <w:lang w:val="uz-Cyrl-UZ"/>
        </w:rPr>
        <w:t>адвал</w:t>
      </w:r>
    </w:p>
    <w:p w:rsidR="004E41FF" w:rsidRPr="00162A5B" w:rsidRDefault="004E41FF" w:rsidP="004E41FF">
      <w:pPr>
        <w:shd w:val="clear" w:color="auto" w:fill="FFFFFF"/>
        <w:ind w:right="1"/>
        <w:jc w:val="center"/>
        <w:rPr>
          <w:b/>
          <w:bCs/>
          <w:color w:val="000000"/>
          <w:spacing w:val="-1"/>
          <w:sz w:val="28"/>
          <w:lang w:val="uz-Cyrl-UZ"/>
        </w:rPr>
      </w:pPr>
      <w:r w:rsidRPr="00162A5B">
        <w:rPr>
          <w:b/>
          <w:bCs/>
          <w:color w:val="000000"/>
          <w:spacing w:val="-1"/>
          <w:sz w:val="28"/>
          <w:lang w:val="uz-Cyrl-UZ"/>
        </w:rPr>
        <w:t xml:space="preserve">Халқаро андозавий тармоқлар таснифи тузилиши </w:t>
      </w:r>
    </w:p>
    <w:p w:rsidR="004E41FF" w:rsidRPr="00162A5B" w:rsidRDefault="004E41FF" w:rsidP="004E41FF">
      <w:pPr>
        <w:shd w:val="clear" w:color="auto" w:fill="FFFFFF"/>
        <w:ind w:right="1"/>
        <w:jc w:val="center"/>
        <w:rPr>
          <w:b/>
          <w:bCs/>
          <w:color w:val="000000"/>
          <w:sz w:val="28"/>
        </w:rPr>
      </w:pPr>
      <w:r w:rsidRPr="00162A5B">
        <w:rPr>
          <w:b/>
          <w:bCs/>
          <w:color w:val="000000"/>
          <w:spacing w:val="-2"/>
          <w:sz w:val="28"/>
          <w:lang w:val="uz-Cyrl-UZ"/>
        </w:rPr>
        <w:t>(3</w:t>
      </w:r>
      <w:r w:rsidRPr="00162A5B">
        <w:rPr>
          <w:b/>
          <w:bCs/>
          <w:color w:val="000000"/>
          <w:spacing w:val="-2"/>
          <w:sz w:val="28"/>
        </w:rPr>
        <w:t>-</w:t>
      </w:r>
      <w:r w:rsidRPr="00162A5B">
        <w:rPr>
          <w:b/>
          <w:bCs/>
          <w:color w:val="000000"/>
          <w:spacing w:val="-2"/>
          <w:sz w:val="28"/>
          <w:lang w:val="uz-Cyrl-UZ"/>
        </w:rPr>
        <w:t>редакция, 1990 йилдаги нашри)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850"/>
        <w:gridCol w:w="1559"/>
        <w:gridCol w:w="993"/>
        <w:gridCol w:w="992"/>
        <w:gridCol w:w="1134"/>
      </w:tblGrid>
      <w:tr w:rsidR="004E41FF" w:rsidRPr="00162A5B" w:rsidTr="00E32570">
        <w:tblPrEx>
          <w:tblCellMar>
            <w:top w:w="0" w:type="dxa"/>
            <w:bottom w:w="0" w:type="dxa"/>
          </w:tblCellMar>
        </w:tblPrEx>
        <w:trPr>
          <w:cantSplit/>
        </w:trPr>
        <w:tc>
          <w:tcPr>
            <w:tcW w:w="3828" w:type="dxa"/>
            <w:vMerge w:val="restart"/>
          </w:tcPr>
          <w:p w:rsidR="004E41FF" w:rsidRPr="00162A5B" w:rsidRDefault="004E41FF" w:rsidP="00E32570">
            <w:pPr>
              <w:ind w:right="1"/>
              <w:jc w:val="both"/>
              <w:rPr>
                <w:color w:val="000000"/>
                <w:spacing w:val="-3"/>
                <w:sz w:val="22"/>
              </w:rPr>
            </w:pPr>
          </w:p>
          <w:p w:rsidR="004E41FF" w:rsidRPr="00162A5B" w:rsidRDefault="004E41FF" w:rsidP="00E32570">
            <w:pPr>
              <w:pStyle w:val="4"/>
              <w:rPr>
                <w:rFonts w:ascii="Times New Roman" w:hAnsi="Times New Roman"/>
                <w:sz w:val="22"/>
              </w:rPr>
            </w:pPr>
          </w:p>
          <w:p w:rsidR="004E41FF" w:rsidRPr="00162A5B" w:rsidRDefault="004E41FF" w:rsidP="00E32570">
            <w:pPr>
              <w:pStyle w:val="4"/>
              <w:rPr>
                <w:rFonts w:ascii="Times New Roman" w:hAnsi="Times New Roman"/>
                <w:sz w:val="22"/>
              </w:rPr>
            </w:pPr>
            <w:r w:rsidRPr="00162A5B">
              <w:rPr>
                <w:rFonts w:ascii="Times New Roman" w:hAnsi="Times New Roman"/>
                <w:sz w:val="22"/>
              </w:rPr>
              <w:t>Шўъбалар</w:t>
            </w:r>
          </w:p>
        </w:tc>
        <w:tc>
          <w:tcPr>
            <w:tcW w:w="5528" w:type="dxa"/>
            <w:gridSpan w:val="5"/>
          </w:tcPr>
          <w:p w:rsidR="004E41FF" w:rsidRPr="00162A5B" w:rsidRDefault="004E41FF" w:rsidP="00E32570">
            <w:pPr>
              <w:pStyle w:val="4"/>
              <w:rPr>
                <w:rFonts w:ascii="Times New Roman" w:hAnsi="Times New Roman"/>
                <w:sz w:val="22"/>
              </w:rPr>
            </w:pPr>
            <w:r w:rsidRPr="00162A5B">
              <w:rPr>
                <w:rFonts w:ascii="Times New Roman" w:hAnsi="Times New Roman"/>
                <w:sz w:val="22"/>
              </w:rPr>
              <w:t>Гуруҳлар сони</w:t>
            </w:r>
          </w:p>
        </w:tc>
      </w:tr>
      <w:tr w:rsidR="004E41FF" w:rsidRPr="00162A5B" w:rsidTr="00E32570">
        <w:tblPrEx>
          <w:tblCellMar>
            <w:top w:w="0" w:type="dxa"/>
            <w:bottom w:w="0" w:type="dxa"/>
          </w:tblCellMar>
        </w:tblPrEx>
        <w:trPr>
          <w:cantSplit/>
        </w:trPr>
        <w:tc>
          <w:tcPr>
            <w:tcW w:w="3828" w:type="dxa"/>
            <w:vMerge/>
          </w:tcPr>
          <w:p w:rsidR="004E41FF" w:rsidRPr="00162A5B" w:rsidRDefault="004E41FF" w:rsidP="00E32570">
            <w:pPr>
              <w:ind w:right="1"/>
              <w:jc w:val="both"/>
              <w:rPr>
                <w:color w:val="000000"/>
                <w:spacing w:val="-3"/>
                <w:sz w:val="22"/>
              </w:rPr>
            </w:pPr>
          </w:p>
        </w:tc>
        <w:tc>
          <w:tcPr>
            <w:tcW w:w="850" w:type="dxa"/>
            <w:vMerge w:val="restart"/>
          </w:tcPr>
          <w:p w:rsidR="004E41FF" w:rsidRPr="00162A5B" w:rsidRDefault="004E41FF" w:rsidP="00E32570">
            <w:pPr>
              <w:ind w:right="1"/>
              <w:jc w:val="both"/>
              <w:rPr>
                <w:color w:val="000000"/>
                <w:spacing w:val="-3"/>
                <w:sz w:val="22"/>
              </w:rPr>
            </w:pPr>
          </w:p>
          <w:p w:rsidR="004E41FF" w:rsidRPr="00162A5B" w:rsidRDefault="004E41FF" w:rsidP="00E32570">
            <w:pPr>
              <w:ind w:right="1"/>
              <w:jc w:val="both"/>
              <w:rPr>
                <w:color w:val="000000"/>
                <w:spacing w:val="-3"/>
                <w:sz w:val="22"/>
              </w:rPr>
            </w:pPr>
            <w:r w:rsidRPr="00162A5B">
              <w:rPr>
                <w:color w:val="000000"/>
                <w:spacing w:val="-3"/>
                <w:sz w:val="22"/>
              </w:rPr>
              <w:t xml:space="preserve">Жами </w:t>
            </w:r>
          </w:p>
        </w:tc>
        <w:tc>
          <w:tcPr>
            <w:tcW w:w="4678" w:type="dxa"/>
            <w:gridSpan w:val="4"/>
          </w:tcPr>
          <w:p w:rsidR="004E41FF" w:rsidRPr="00162A5B" w:rsidRDefault="004E41FF" w:rsidP="00E32570">
            <w:pPr>
              <w:ind w:right="1"/>
              <w:jc w:val="both"/>
              <w:rPr>
                <w:color w:val="000000"/>
                <w:spacing w:val="-3"/>
                <w:sz w:val="22"/>
              </w:rPr>
            </w:pPr>
            <w:r w:rsidRPr="00162A5B">
              <w:rPr>
                <w:color w:val="000000"/>
                <w:spacing w:val="-3"/>
                <w:sz w:val="22"/>
              </w:rPr>
              <w:t>Шу жумладан, даражалари бўйича</w:t>
            </w:r>
          </w:p>
        </w:tc>
      </w:tr>
      <w:tr w:rsidR="004E41FF" w:rsidRPr="00162A5B" w:rsidTr="00E32570">
        <w:tblPrEx>
          <w:tblCellMar>
            <w:top w:w="0" w:type="dxa"/>
            <w:bottom w:w="0" w:type="dxa"/>
          </w:tblCellMar>
        </w:tblPrEx>
        <w:trPr>
          <w:cantSplit/>
        </w:trPr>
        <w:tc>
          <w:tcPr>
            <w:tcW w:w="3828" w:type="dxa"/>
            <w:vMerge/>
          </w:tcPr>
          <w:p w:rsidR="004E41FF" w:rsidRPr="00162A5B" w:rsidRDefault="004E41FF" w:rsidP="00E32570">
            <w:pPr>
              <w:ind w:right="1"/>
              <w:jc w:val="both"/>
              <w:rPr>
                <w:color w:val="000000"/>
                <w:spacing w:val="-3"/>
                <w:sz w:val="22"/>
              </w:rPr>
            </w:pPr>
          </w:p>
        </w:tc>
        <w:tc>
          <w:tcPr>
            <w:tcW w:w="850" w:type="dxa"/>
            <w:vMerge/>
          </w:tcPr>
          <w:p w:rsidR="004E41FF" w:rsidRPr="00162A5B" w:rsidRDefault="004E41FF" w:rsidP="00E32570">
            <w:pPr>
              <w:ind w:right="1"/>
              <w:jc w:val="both"/>
              <w:rPr>
                <w:color w:val="000000"/>
                <w:spacing w:val="-3"/>
                <w:sz w:val="22"/>
              </w:rPr>
            </w:pPr>
          </w:p>
        </w:tc>
        <w:tc>
          <w:tcPr>
            <w:tcW w:w="1559" w:type="dxa"/>
          </w:tcPr>
          <w:p w:rsidR="004E41FF" w:rsidRPr="00162A5B" w:rsidRDefault="004E41FF" w:rsidP="00E32570">
            <w:pPr>
              <w:ind w:right="1"/>
              <w:jc w:val="center"/>
              <w:rPr>
                <w:color w:val="000000"/>
                <w:spacing w:val="-3"/>
              </w:rPr>
            </w:pPr>
            <w:r w:rsidRPr="00162A5B">
              <w:rPr>
                <w:color w:val="000000"/>
                <w:spacing w:val="-3"/>
                <w:lang w:val="en-US"/>
              </w:rPr>
              <w:t>I</w:t>
            </w:r>
            <w:r w:rsidRPr="00162A5B">
              <w:rPr>
                <w:color w:val="000000"/>
                <w:spacing w:val="-3"/>
              </w:rPr>
              <w:t xml:space="preserve"> таснифланиш даражаси</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lang w:val="en-US"/>
              </w:rPr>
              <w:t>II</w:t>
            </w:r>
            <w:r w:rsidRPr="00162A5B">
              <w:rPr>
                <w:color w:val="000000"/>
                <w:spacing w:val="-3"/>
                <w:sz w:val="22"/>
              </w:rPr>
              <w:t xml:space="preserve"> (бўлим)</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lang w:val="en-US"/>
              </w:rPr>
              <w:t>III</w:t>
            </w:r>
          </w:p>
          <w:p w:rsidR="004E41FF" w:rsidRPr="00162A5B" w:rsidRDefault="004E41FF" w:rsidP="00E32570">
            <w:pPr>
              <w:ind w:right="1"/>
              <w:jc w:val="center"/>
              <w:rPr>
                <w:color w:val="000000"/>
                <w:spacing w:val="-3"/>
                <w:sz w:val="22"/>
              </w:rPr>
            </w:pPr>
            <w:r w:rsidRPr="00162A5B">
              <w:rPr>
                <w:color w:val="000000"/>
                <w:spacing w:val="-3"/>
                <w:sz w:val="22"/>
              </w:rPr>
              <w:t>(гуруҳ)</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lang w:val="en-US"/>
              </w:rPr>
              <w:t>IV</w:t>
            </w:r>
            <w:r w:rsidRPr="00162A5B">
              <w:rPr>
                <w:color w:val="000000"/>
                <w:spacing w:val="-3"/>
                <w:sz w:val="22"/>
              </w:rPr>
              <w:t xml:space="preserve"> (синиф)</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2</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3</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4</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5</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6</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rPr>
              <w:t>А. Қишлоқ хўжалиги, овчилик ва ўрмончилик</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18</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2</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6</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9</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rPr>
              <w:t>В. Балиқчилик</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4</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1</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rPr>
              <w:t>С. Қазиб олувчи саноат</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28</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5</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10</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12</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D</w:t>
            </w:r>
            <w:r w:rsidRPr="00162A5B">
              <w:rPr>
                <w:color w:val="000000"/>
                <w:spacing w:val="-3"/>
                <w:sz w:val="22"/>
              </w:rPr>
              <w:t>. Қайта ишловчи саноат</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210</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23</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61</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125</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E</w:t>
            </w:r>
            <w:r w:rsidRPr="00162A5B">
              <w:rPr>
                <w:color w:val="000000"/>
                <w:spacing w:val="-3"/>
                <w:sz w:val="22"/>
              </w:rPr>
              <w:t>. Электороэнергетика, газ ва сув таъминоти</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11</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2</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4</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4</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F</w:t>
            </w:r>
            <w:r w:rsidRPr="00162A5B">
              <w:rPr>
                <w:color w:val="000000"/>
                <w:spacing w:val="-3"/>
                <w:sz w:val="22"/>
              </w:rPr>
              <w:t>. Қурилиш</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12</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5</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5</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G</w:t>
            </w:r>
            <w:r w:rsidRPr="00162A5B">
              <w:rPr>
                <w:color w:val="000000"/>
                <w:spacing w:val="-3"/>
                <w:sz w:val="22"/>
              </w:rPr>
              <w:t>. Улгуржи ва чакана товар оборот; автомобиль, мотоцикллар ремонти</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50</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17</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29</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H</w:t>
            </w:r>
            <w:r w:rsidRPr="00162A5B">
              <w:rPr>
                <w:color w:val="000000"/>
                <w:spacing w:val="-3"/>
                <w:sz w:val="22"/>
              </w:rPr>
              <w:t>. Меҳмонхона ва ресторанлар</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6</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2</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2</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smartTag w:uri="urn:schemas-microsoft-com:office:smarttags" w:element="place">
              <w:r w:rsidRPr="00162A5B">
                <w:rPr>
                  <w:color w:val="000000"/>
                  <w:spacing w:val="-3"/>
                  <w:sz w:val="22"/>
                  <w:lang w:val="en-US"/>
                </w:rPr>
                <w:t>I</w:t>
              </w:r>
              <w:r w:rsidRPr="00162A5B">
                <w:rPr>
                  <w:color w:val="000000"/>
                  <w:spacing w:val="-3"/>
                  <w:sz w:val="22"/>
                </w:rPr>
                <w:t>.</w:t>
              </w:r>
            </w:smartTag>
            <w:r w:rsidRPr="00162A5B">
              <w:rPr>
                <w:color w:val="000000"/>
                <w:spacing w:val="-3"/>
                <w:sz w:val="22"/>
              </w:rPr>
              <w:t xml:space="preserve"> Транспорт, омборхона хўжалиги ва алоқа</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33</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5</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10</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17</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J</w:t>
            </w:r>
            <w:r w:rsidRPr="00162A5B">
              <w:rPr>
                <w:color w:val="000000"/>
                <w:spacing w:val="-3"/>
                <w:sz w:val="22"/>
              </w:rPr>
              <w:t>. молиявий воситачилик</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21</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3</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5</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12</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K</w:t>
            </w:r>
            <w:r w:rsidRPr="00162A5B">
              <w:rPr>
                <w:color w:val="000000"/>
                <w:spacing w:val="-3"/>
                <w:sz w:val="22"/>
              </w:rPr>
              <w:t>. Кўчмас мулк операциялари, ижара ва тижорат фаолияти</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54</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5</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17</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31</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L</w:t>
            </w:r>
            <w:r w:rsidRPr="00162A5B">
              <w:rPr>
                <w:color w:val="000000"/>
                <w:spacing w:val="-3"/>
                <w:sz w:val="22"/>
              </w:rPr>
              <w:t>. Давлат бошқаруви ва мудофаа, ижтимоий суғурлтага ажратмалар</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13</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8</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M</w:t>
            </w:r>
            <w:r w:rsidRPr="00162A5B">
              <w:rPr>
                <w:color w:val="000000"/>
                <w:spacing w:val="-3"/>
                <w:sz w:val="22"/>
              </w:rPr>
              <w:t>. Таълим</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11</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4</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5</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N</w:t>
            </w:r>
            <w:r w:rsidRPr="00162A5B">
              <w:rPr>
                <w:color w:val="000000"/>
                <w:spacing w:val="-3"/>
                <w:sz w:val="22"/>
              </w:rPr>
              <w:t>. Соғлиқни сақлаш ва ижтимоий суғурта</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11</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6</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O</w:t>
            </w:r>
            <w:r w:rsidRPr="00162A5B">
              <w:rPr>
                <w:color w:val="000000"/>
                <w:spacing w:val="-3"/>
                <w:sz w:val="22"/>
              </w:rPr>
              <w:t>. Бошқарув коммунал, ижтимоий ва персонал хизматлар</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36</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4</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9</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22</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P</w:t>
            </w:r>
            <w:r w:rsidRPr="00162A5B">
              <w:rPr>
                <w:color w:val="000000"/>
                <w:spacing w:val="-3"/>
                <w:sz w:val="22"/>
              </w:rPr>
              <w:t>. Ёлланма персоналга асосланган хусусий уй хўжаликлари</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4</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lang w:val="en-US"/>
              </w:rPr>
              <w:t>Q</w:t>
            </w:r>
            <w:r w:rsidRPr="00162A5B">
              <w:rPr>
                <w:color w:val="000000"/>
                <w:spacing w:val="-3"/>
                <w:sz w:val="22"/>
              </w:rPr>
              <w:t>. Экстерриториал ташкилотлар ва идоралар</w:t>
            </w:r>
          </w:p>
        </w:tc>
        <w:tc>
          <w:tcPr>
            <w:tcW w:w="850"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4</w:t>
            </w:r>
          </w:p>
        </w:tc>
        <w:tc>
          <w:tcPr>
            <w:tcW w:w="1559"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3"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992"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c>
          <w:tcPr>
            <w:tcW w:w="1134" w:type="dxa"/>
          </w:tcPr>
          <w:p w:rsidR="004E41FF" w:rsidRPr="00162A5B" w:rsidRDefault="004E41FF" w:rsidP="00E32570">
            <w:pPr>
              <w:ind w:right="1"/>
              <w:jc w:val="center"/>
              <w:rPr>
                <w:color w:val="000000"/>
                <w:spacing w:val="-3"/>
                <w:sz w:val="22"/>
              </w:rPr>
            </w:pPr>
          </w:p>
          <w:p w:rsidR="004E41FF" w:rsidRPr="00162A5B" w:rsidRDefault="004E41FF" w:rsidP="00E32570">
            <w:pPr>
              <w:ind w:right="1"/>
              <w:jc w:val="center"/>
              <w:rPr>
                <w:color w:val="000000"/>
                <w:spacing w:val="-3"/>
                <w:sz w:val="22"/>
              </w:rPr>
            </w:pPr>
            <w:r w:rsidRPr="00162A5B">
              <w:rPr>
                <w:color w:val="000000"/>
                <w:spacing w:val="-3"/>
                <w:sz w:val="22"/>
              </w:rPr>
              <w:t>1</w:t>
            </w:r>
          </w:p>
        </w:tc>
      </w:tr>
      <w:tr w:rsidR="004E41FF" w:rsidRPr="00162A5B" w:rsidTr="00E32570">
        <w:tblPrEx>
          <w:tblCellMar>
            <w:top w:w="0" w:type="dxa"/>
            <w:bottom w:w="0" w:type="dxa"/>
          </w:tblCellMar>
        </w:tblPrEx>
        <w:tc>
          <w:tcPr>
            <w:tcW w:w="3828" w:type="dxa"/>
          </w:tcPr>
          <w:p w:rsidR="004E41FF" w:rsidRPr="00162A5B" w:rsidRDefault="004E41FF" w:rsidP="00E32570">
            <w:pPr>
              <w:ind w:right="1"/>
              <w:jc w:val="both"/>
              <w:rPr>
                <w:color w:val="000000"/>
                <w:spacing w:val="-3"/>
                <w:sz w:val="22"/>
              </w:rPr>
            </w:pPr>
            <w:r w:rsidRPr="00162A5B">
              <w:rPr>
                <w:color w:val="000000"/>
                <w:spacing w:val="-3"/>
                <w:sz w:val="22"/>
              </w:rPr>
              <w:t xml:space="preserve">Жами </w:t>
            </w:r>
          </w:p>
        </w:tc>
        <w:tc>
          <w:tcPr>
            <w:tcW w:w="850" w:type="dxa"/>
          </w:tcPr>
          <w:p w:rsidR="004E41FF" w:rsidRPr="00162A5B" w:rsidRDefault="004E41FF" w:rsidP="00E32570">
            <w:pPr>
              <w:ind w:right="1"/>
              <w:jc w:val="center"/>
              <w:rPr>
                <w:color w:val="000000"/>
                <w:spacing w:val="-3"/>
                <w:sz w:val="22"/>
              </w:rPr>
            </w:pPr>
            <w:r w:rsidRPr="00162A5B">
              <w:rPr>
                <w:color w:val="000000"/>
                <w:spacing w:val="-3"/>
                <w:sz w:val="22"/>
              </w:rPr>
              <w:t>256</w:t>
            </w:r>
          </w:p>
        </w:tc>
        <w:tc>
          <w:tcPr>
            <w:tcW w:w="1559" w:type="dxa"/>
          </w:tcPr>
          <w:p w:rsidR="004E41FF" w:rsidRPr="00162A5B" w:rsidRDefault="004E41FF" w:rsidP="00E32570">
            <w:pPr>
              <w:ind w:right="1"/>
              <w:jc w:val="center"/>
              <w:rPr>
                <w:color w:val="000000"/>
                <w:spacing w:val="-3"/>
                <w:sz w:val="22"/>
              </w:rPr>
            </w:pPr>
            <w:r w:rsidRPr="00162A5B">
              <w:rPr>
                <w:color w:val="000000"/>
                <w:spacing w:val="-3"/>
                <w:sz w:val="22"/>
              </w:rPr>
              <w:t>17</w:t>
            </w:r>
          </w:p>
        </w:tc>
        <w:tc>
          <w:tcPr>
            <w:tcW w:w="993" w:type="dxa"/>
          </w:tcPr>
          <w:p w:rsidR="004E41FF" w:rsidRPr="00162A5B" w:rsidRDefault="004E41FF" w:rsidP="00E32570">
            <w:pPr>
              <w:ind w:right="1"/>
              <w:jc w:val="center"/>
              <w:rPr>
                <w:color w:val="000000"/>
                <w:spacing w:val="-3"/>
                <w:sz w:val="22"/>
              </w:rPr>
            </w:pPr>
            <w:r w:rsidRPr="00162A5B">
              <w:rPr>
                <w:color w:val="000000"/>
                <w:spacing w:val="-3"/>
                <w:sz w:val="22"/>
              </w:rPr>
              <w:t>60</w:t>
            </w:r>
          </w:p>
        </w:tc>
        <w:tc>
          <w:tcPr>
            <w:tcW w:w="992" w:type="dxa"/>
          </w:tcPr>
          <w:p w:rsidR="004E41FF" w:rsidRPr="00162A5B" w:rsidRDefault="004E41FF" w:rsidP="00E32570">
            <w:pPr>
              <w:ind w:right="1"/>
              <w:jc w:val="center"/>
              <w:rPr>
                <w:color w:val="000000"/>
                <w:spacing w:val="-3"/>
                <w:sz w:val="22"/>
              </w:rPr>
            </w:pPr>
            <w:r w:rsidRPr="00162A5B">
              <w:rPr>
                <w:color w:val="000000"/>
                <w:spacing w:val="-3"/>
                <w:sz w:val="22"/>
              </w:rPr>
              <w:t>159</w:t>
            </w:r>
          </w:p>
        </w:tc>
        <w:tc>
          <w:tcPr>
            <w:tcW w:w="1134" w:type="dxa"/>
          </w:tcPr>
          <w:p w:rsidR="004E41FF" w:rsidRPr="00162A5B" w:rsidRDefault="004E41FF" w:rsidP="00E32570">
            <w:pPr>
              <w:ind w:right="1"/>
              <w:jc w:val="center"/>
              <w:rPr>
                <w:color w:val="000000"/>
                <w:spacing w:val="-3"/>
                <w:sz w:val="22"/>
              </w:rPr>
            </w:pPr>
            <w:r w:rsidRPr="00162A5B">
              <w:rPr>
                <w:color w:val="000000"/>
                <w:spacing w:val="-3"/>
                <w:sz w:val="22"/>
              </w:rPr>
              <w:t>290</w:t>
            </w:r>
          </w:p>
        </w:tc>
      </w:tr>
    </w:tbl>
    <w:p w:rsidR="004E41FF" w:rsidRPr="00162A5B" w:rsidRDefault="004E41FF" w:rsidP="004E41FF">
      <w:pPr>
        <w:shd w:val="clear" w:color="auto" w:fill="FFFFFF"/>
        <w:ind w:right="1" w:firstLine="709"/>
        <w:jc w:val="both"/>
        <w:rPr>
          <w:color w:val="000000"/>
          <w:sz w:val="28"/>
          <w:lang w:val="uz-Cyrl-UZ"/>
        </w:rPr>
      </w:pPr>
    </w:p>
    <w:p w:rsidR="004E41FF" w:rsidRPr="00162A5B" w:rsidRDefault="004E41FF" w:rsidP="004E41FF">
      <w:pPr>
        <w:shd w:val="clear" w:color="auto" w:fill="FFFFFF"/>
        <w:ind w:right="1"/>
        <w:jc w:val="center"/>
        <w:rPr>
          <w:b/>
          <w:bCs/>
          <w:color w:val="000000"/>
          <w:sz w:val="28"/>
        </w:rPr>
      </w:pPr>
      <w:r w:rsidRPr="00162A5B">
        <w:rPr>
          <w:b/>
          <w:bCs/>
          <w:color w:val="000000"/>
          <w:spacing w:val="-1"/>
          <w:sz w:val="28"/>
        </w:rPr>
        <w:t>2.</w:t>
      </w:r>
      <w:r w:rsidRPr="00162A5B">
        <w:rPr>
          <w:b/>
          <w:bCs/>
          <w:color w:val="000000"/>
          <w:spacing w:val="-1"/>
          <w:sz w:val="28"/>
          <w:lang w:val="uz-Cyrl-UZ"/>
        </w:rPr>
        <w:t>4. Макроиқтисодий статистикада қўлланиладиган бошқа гуруҳлаш ва</w:t>
      </w:r>
    </w:p>
    <w:p w:rsidR="004E41FF" w:rsidRPr="00162A5B" w:rsidRDefault="004E41FF" w:rsidP="004E41FF">
      <w:pPr>
        <w:shd w:val="clear" w:color="auto" w:fill="FFFFFF"/>
        <w:ind w:right="1"/>
        <w:jc w:val="center"/>
        <w:rPr>
          <w:b/>
          <w:bCs/>
          <w:color w:val="000000"/>
          <w:sz w:val="28"/>
        </w:rPr>
      </w:pPr>
      <w:r w:rsidRPr="00162A5B">
        <w:rPr>
          <w:b/>
          <w:bCs/>
          <w:color w:val="000000"/>
          <w:spacing w:val="-2"/>
          <w:sz w:val="28"/>
          <w:lang w:val="uz-Cyrl-UZ"/>
        </w:rPr>
        <w:t>таснифлашлар</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2"/>
          <w:sz w:val="28"/>
          <w:lang w:val="uz-Cyrl-UZ"/>
        </w:rPr>
        <w:t>Ю</w:t>
      </w:r>
      <w:r w:rsidRPr="00162A5B">
        <w:rPr>
          <w:color w:val="000000"/>
          <w:spacing w:val="-2"/>
          <w:sz w:val="28"/>
        </w:rPr>
        <w:t>қ</w:t>
      </w:r>
      <w:r w:rsidRPr="00162A5B">
        <w:rPr>
          <w:color w:val="000000"/>
          <w:spacing w:val="-2"/>
          <w:sz w:val="28"/>
          <w:lang w:val="uz-Cyrl-UZ"/>
        </w:rPr>
        <w:t xml:space="preserve">орида баён этилган ХАТТдан ташқари статистикада у билаи </w:t>
      </w:r>
      <w:r w:rsidRPr="00162A5B">
        <w:rPr>
          <w:color w:val="000000"/>
          <w:sz w:val="28"/>
          <w:lang w:val="uz-Cyrl-UZ"/>
        </w:rPr>
        <w:t xml:space="preserve">боғлиқ бир </w:t>
      </w:r>
      <w:r w:rsidRPr="00162A5B">
        <w:rPr>
          <w:color w:val="000000"/>
          <w:sz w:val="28"/>
        </w:rPr>
        <w:t>қ</w:t>
      </w:r>
      <w:r w:rsidRPr="00162A5B">
        <w:rPr>
          <w:color w:val="000000"/>
          <w:sz w:val="28"/>
          <w:lang w:val="uz-Cyrl-UZ"/>
        </w:rPr>
        <w:t xml:space="preserve">анча таснифлашларни кўриб чиқиш мумкин. Жумладан, </w:t>
      </w:r>
      <w:r w:rsidRPr="00162A5B">
        <w:rPr>
          <w:color w:val="000000"/>
          <w:spacing w:val="-3"/>
          <w:sz w:val="28"/>
          <w:lang w:val="uz-Cyrl-UZ"/>
        </w:rPr>
        <w:t xml:space="preserve">тармоқларни ҳудудий бошқаришнинг ташкилий тузилиши (шакли) </w:t>
      </w:r>
      <w:r w:rsidRPr="00162A5B">
        <w:rPr>
          <w:color w:val="000000"/>
          <w:spacing w:val="-2"/>
          <w:sz w:val="28"/>
          <w:lang w:val="uz-Cyrl-UZ"/>
        </w:rPr>
        <w:t xml:space="preserve">бўйича, мулкчилик шакли бўйича таснифлаш ва хакозо. Бундан ташқари макроиқтисодий статистикада маҳсулотларнинг халқаро таснифи ва </w:t>
      </w:r>
      <w:r w:rsidRPr="00162A5B">
        <w:rPr>
          <w:color w:val="000000"/>
          <w:sz w:val="28"/>
          <w:lang w:val="uz-Cyrl-UZ"/>
        </w:rPr>
        <w:t xml:space="preserve">халқаро савдо таснифларини ўрганиш ҳам муҳим аҳамият касб этади. Маҳсулотлар таснифи жабҳасидаги хозирги замон андачалари халқаро меҳнатни ташкил этиш доирасида олиб борилган узок муддатли олиб </w:t>
      </w:r>
      <w:r w:rsidRPr="00162A5B">
        <w:rPr>
          <w:color w:val="000000"/>
          <w:spacing w:val="-3"/>
          <w:sz w:val="28"/>
          <w:lang w:val="uz-Cyrl-UZ"/>
        </w:rPr>
        <w:t xml:space="preserve">борилган иш натижаси бўлиб, ҳозирги кун амалиётда 1957 йилдаги </w:t>
      </w:r>
      <w:r w:rsidRPr="00162A5B">
        <w:rPr>
          <w:color w:val="000000"/>
          <w:spacing w:val="-4"/>
          <w:sz w:val="28"/>
          <w:lang w:val="uz-Cyrl-UZ"/>
        </w:rPr>
        <w:t xml:space="preserve">таснифга нисбатан 1968 йилда аниқлик киритилиб, тўлдирилгаи </w:t>
      </w:r>
      <w:r w:rsidRPr="00162A5B">
        <w:rPr>
          <w:color w:val="000000"/>
          <w:spacing w:val="-3"/>
          <w:sz w:val="28"/>
          <w:lang w:val="uz-Cyrl-UZ"/>
        </w:rPr>
        <w:t xml:space="preserve">таснифдан фойдаланиб келинмокда. Маҳсулотларнинг халқаро </w:t>
      </w:r>
      <w:r w:rsidRPr="00162A5B">
        <w:rPr>
          <w:color w:val="000000"/>
          <w:sz w:val="28"/>
          <w:lang w:val="uz-Cyrl-UZ"/>
        </w:rPr>
        <w:t xml:space="preserve">андозалардаги таснифи (МХАТ) бўйича гуруҳлашга «фаолият тури» асос қилиб олинган. Лекин бунда кўпинча тармок белгиларига асосланган. </w:t>
      </w:r>
      <w:r w:rsidRPr="00162A5B">
        <w:rPr>
          <w:color w:val="000000"/>
          <w:sz w:val="28"/>
          <w:lang w:val="uz-Cyrl-UZ"/>
        </w:rPr>
        <w:lastRenderedPageBreak/>
        <w:t>Ҳозирги кунда амал қилиб келинаётган МХАТига асосан ходимлар қуйидаги 11 та гуруҳга бўлинган.</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 xml:space="preserve">1. </w:t>
      </w:r>
      <w:r w:rsidRPr="00162A5B">
        <w:rPr>
          <w:color w:val="000000"/>
          <w:sz w:val="28"/>
        </w:rPr>
        <w:t>Э</w:t>
      </w:r>
      <w:r w:rsidRPr="00162A5B">
        <w:rPr>
          <w:color w:val="000000"/>
          <w:sz w:val="28"/>
          <w:lang w:val="uz-Cyrl-UZ"/>
        </w:rPr>
        <w:t>рки</w:t>
      </w:r>
      <w:r w:rsidRPr="00162A5B">
        <w:rPr>
          <w:color w:val="000000"/>
          <w:sz w:val="28"/>
        </w:rPr>
        <w:t>н</w:t>
      </w:r>
      <w:r w:rsidRPr="00162A5B">
        <w:rPr>
          <w:color w:val="000000"/>
          <w:sz w:val="28"/>
          <w:lang w:val="uz-Cyrl-UZ"/>
        </w:rPr>
        <w:t xml:space="preserve"> му</w:t>
      </w:r>
      <w:r w:rsidRPr="00162A5B">
        <w:rPr>
          <w:color w:val="000000"/>
          <w:sz w:val="28"/>
        </w:rPr>
        <w:t>т</w:t>
      </w:r>
      <w:r w:rsidRPr="00162A5B">
        <w:rPr>
          <w:color w:val="000000"/>
          <w:sz w:val="28"/>
          <w:lang w:val="uz-Cyrl-UZ"/>
        </w:rPr>
        <w:t>аха</w:t>
      </w:r>
      <w:r w:rsidRPr="00162A5B">
        <w:rPr>
          <w:color w:val="000000"/>
          <w:sz w:val="28"/>
        </w:rPr>
        <w:t>ссисликка</w:t>
      </w:r>
      <w:r w:rsidRPr="00162A5B">
        <w:rPr>
          <w:color w:val="000000"/>
          <w:sz w:val="28"/>
          <w:lang w:val="uz-Cyrl-UZ"/>
        </w:rPr>
        <w:t xml:space="preserve"> эга шахслар, т</w:t>
      </w:r>
      <w:r w:rsidRPr="00162A5B">
        <w:rPr>
          <w:color w:val="000000"/>
          <w:sz w:val="28"/>
        </w:rPr>
        <w:t>е</w:t>
      </w:r>
      <w:r w:rsidRPr="00162A5B">
        <w:rPr>
          <w:color w:val="000000"/>
          <w:sz w:val="28"/>
          <w:lang w:val="uz-Cyrl-UZ"/>
        </w:rPr>
        <w:t>хникл</w:t>
      </w:r>
      <w:r w:rsidRPr="00162A5B">
        <w:rPr>
          <w:color w:val="000000"/>
          <w:sz w:val="28"/>
        </w:rPr>
        <w:t>а</w:t>
      </w:r>
      <w:r w:rsidRPr="00162A5B">
        <w:rPr>
          <w:color w:val="000000"/>
          <w:sz w:val="28"/>
          <w:lang w:val="uz-Cyrl-UZ"/>
        </w:rPr>
        <w:t>р ва бир</w:t>
      </w:r>
      <w:r w:rsidRPr="00162A5B">
        <w:rPr>
          <w:color w:val="000000"/>
          <w:sz w:val="28"/>
        </w:rPr>
        <w:t>-</w:t>
      </w:r>
      <w:r w:rsidRPr="00162A5B">
        <w:rPr>
          <w:color w:val="000000"/>
          <w:sz w:val="28"/>
          <w:lang w:val="uz-Cyrl-UZ"/>
        </w:rPr>
        <w:t xml:space="preserve">бирига </w:t>
      </w:r>
      <w:r w:rsidRPr="00162A5B">
        <w:rPr>
          <w:color w:val="000000"/>
          <w:spacing w:val="-3"/>
          <w:sz w:val="28"/>
          <w:lang w:val="uz-Cyrl-UZ"/>
        </w:rPr>
        <w:t>ўхшаш мутаха</w:t>
      </w:r>
      <w:r w:rsidRPr="00162A5B">
        <w:rPr>
          <w:color w:val="000000"/>
          <w:spacing w:val="-3"/>
          <w:sz w:val="28"/>
        </w:rPr>
        <w:t>с</w:t>
      </w:r>
      <w:r w:rsidRPr="00162A5B">
        <w:rPr>
          <w:color w:val="000000"/>
          <w:spacing w:val="-3"/>
          <w:sz w:val="28"/>
          <w:lang w:val="uz-Cyrl-UZ"/>
        </w:rPr>
        <w:t>сислар;</w:t>
      </w:r>
    </w:p>
    <w:p w:rsidR="004E41FF" w:rsidRPr="00162A5B" w:rsidRDefault="004E41FF" w:rsidP="004E41FF">
      <w:pPr>
        <w:shd w:val="clear" w:color="auto" w:fill="FFFFFF"/>
        <w:ind w:right="1" w:firstLine="709"/>
        <w:jc w:val="both"/>
        <w:rPr>
          <w:color w:val="000000"/>
          <w:spacing w:val="-5"/>
          <w:sz w:val="28"/>
        </w:rPr>
      </w:pPr>
      <w:r w:rsidRPr="00162A5B">
        <w:rPr>
          <w:color w:val="000000"/>
          <w:spacing w:val="-5"/>
          <w:sz w:val="28"/>
          <w:lang w:val="uz-Cyrl-UZ"/>
        </w:rPr>
        <w:t>2.</w:t>
      </w:r>
      <w:r w:rsidRPr="00162A5B">
        <w:rPr>
          <w:color w:val="000000"/>
          <w:spacing w:val="-5"/>
          <w:sz w:val="28"/>
        </w:rPr>
        <w:t xml:space="preserve"> Маъмурий ва бошқарув ходимлари</w:t>
      </w:r>
      <w:r w:rsidRPr="00162A5B">
        <w:rPr>
          <w:color w:val="000000"/>
          <w:spacing w:val="-5"/>
          <w:sz w:val="28"/>
          <w:lang w:val="uz-Cyrl-UZ"/>
        </w:rPr>
        <w:t>;</w:t>
      </w:r>
    </w:p>
    <w:p w:rsidR="004E41FF" w:rsidRPr="00162A5B" w:rsidRDefault="004E41FF" w:rsidP="004E41FF">
      <w:pPr>
        <w:shd w:val="clear" w:color="auto" w:fill="FFFFFF"/>
        <w:ind w:right="1" w:firstLine="709"/>
        <w:jc w:val="both"/>
        <w:rPr>
          <w:color w:val="000000"/>
          <w:sz w:val="28"/>
        </w:rPr>
      </w:pPr>
      <w:r w:rsidRPr="00162A5B">
        <w:rPr>
          <w:color w:val="000000"/>
          <w:spacing w:val="-5"/>
          <w:sz w:val="28"/>
        </w:rPr>
        <w:t>3. Девонхона ходимлар;</w:t>
      </w:r>
    </w:p>
    <w:p w:rsidR="004E41FF" w:rsidRPr="00162A5B" w:rsidRDefault="004E41FF" w:rsidP="004E41FF">
      <w:pPr>
        <w:shd w:val="clear" w:color="auto" w:fill="FFFFFF"/>
        <w:ind w:right="1" w:firstLine="709"/>
        <w:jc w:val="both"/>
        <w:rPr>
          <w:color w:val="000000"/>
          <w:sz w:val="28"/>
        </w:rPr>
      </w:pPr>
      <w:r w:rsidRPr="00162A5B">
        <w:rPr>
          <w:color w:val="000000"/>
          <w:spacing w:val="-2"/>
          <w:sz w:val="28"/>
          <w:lang w:val="uz-Cyrl-UZ"/>
        </w:rPr>
        <w:t>4. Савдо ход</w:t>
      </w:r>
      <w:r w:rsidRPr="00162A5B">
        <w:rPr>
          <w:color w:val="000000"/>
          <w:spacing w:val="-2"/>
          <w:sz w:val="28"/>
        </w:rPr>
        <w:t>и</w:t>
      </w:r>
      <w:r w:rsidRPr="00162A5B">
        <w:rPr>
          <w:color w:val="000000"/>
          <w:spacing w:val="-2"/>
          <w:sz w:val="28"/>
          <w:lang w:val="uz-Cyrl-UZ"/>
        </w:rPr>
        <w:t>млари;</w:t>
      </w:r>
    </w:p>
    <w:p w:rsidR="004E41FF" w:rsidRPr="00162A5B" w:rsidRDefault="004E41FF" w:rsidP="004E41FF">
      <w:pPr>
        <w:shd w:val="clear" w:color="auto" w:fill="FFFFFF"/>
        <w:ind w:right="1" w:firstLine="709"/>
        <w:jc w:val="both"/>
        <w:rPr>
          <w:color w:val="000000"/>
          <w:sz w:val="28"/>
        </w:rPr>
      </w:pPr>
      <w:r w:rsidRPr="00162A5B">
        <w:rPr>
          <w:color w:val="000000"/>
          <w:spacing w:val="-3"/>
          <w:sz w:val="28"/>
          <w:lang w:val="uz-Cyrl-UZ"/>
        </w:rPr>
        <w:t>5. Хизмат к</w:t>
      </w:r>
      <w:r w:rsidRPr="00162A5B">
        <w:rPr>
          <w:color w:val="000000"/>
          <w:spacing w:val="-3"/>
          <w:sz w:val="28"/>
        </w:rPr>
        <w:t>ўрс</w:t>
      </w:r>
      <w:r w:rsidRPr="00162A5B">
        <w:rPr>
          <w:color w:val="000000"/>
          <w:spacing w:val="-3"/>
          <w:sz w:val="28"/>
          <w:lang w:val="uz-Cyrl-UZ"/>
        </w:rPr>
        <w:t>ати</w:t>
      </w:r>
      <w:r w:rsidRPr="00162A5B">
        <w:rPr>
          <w:color w:val="000000"/>
          <w:spacing w:val="-3"/>
          <w:sz w:val="28"/>
        </w:rPr>
        <w:t>ш</w:t>
      </w:r>
      <w:r w:rsidRPr="00162A5B">
        <w:rPr>
          <w:color w:val="000000"/>
          <w:spacing w:val="-3"/>
          <w:sz w:val="28"/>
          <w:lang w:val="uz-Cyrl-UZ"/>
        </w:rPr>
        <w:t xml:space="preserve"> соҳа ходимлари;</w:t>
      </w:r>
    </w:p>
    <w:p w:rsidR="004E41FF" w:rsidRPr="00162A5B" w:rsidRDefault="004E41FF" w:rsidP="004E41FF">
      <w:pPr>
        <w:shd w:val="clear" w:color="auto" w:fill="FFFFFF"/>
        <w:ind w:right="1" w:firstLine="709"/>
        <w:jc w:val="both"/>
        <w:rPr>
          <w:color w:val="000000"/>
          <w:sz w:val="28"/>
        </w:rPr>
      </w:pPr>
      <w:r w:rsidRPr="00162A5B">
        <w:rPr>
          <w:color w:val="000000"/>
          <w:sz w:val="28"/>
        </w:rPr>
        <w:t>6.</w:t>
      </w:r>
      <w:r w:rsidRPr="00162A5B">
        <w:rPr>
          <w:color w:val="000000"/>
          <w:sz w:val="28"/>
          <w:lang w:val="uz-Cyrl-UZ"/>
        </w:rPr>
        <w:t xml:space="preserve"> </w:t>
      </w:r>
      <w:r w:rsidRPr="00162A5B">
        <w:rPr>
          <w:color w:val="000000"/>
          <w:sz w:val="28"/>
        </w:rPr>
        <w:t>Қишлоқ хўжалиги</w:t>
      </w:r>
      <w:r w:rsidRPr="00162A5B">
        <w:rPr>
          <w:color w:val="000000"/>
          <w:sz w:val="28"/>
          <w:lang w:val="uz-Cyrl-UZ"/>
        </w:rPr>
        <w:t>,</w:t>
      </w:r>
      <w:r w:rsidRPr="00162A5B">
        <w:rPr>
          <w:color w:val="000000"/>
          <w:sz w:val="28"/>
        </w:rPr>
        <w:t xml:space="preserve"> ўрмон хўжалиги ходимлари, балиқчилик ва овчилик</w:t>
      </w:r>
      <w:r w:rsidRPr="00162A5B">
        <w:rPr>
          <w:color w:val="000000"/>
          <w:spacing w:val="-4"/>
          <w:sz w:val="28"/>
          <w:lang w:val="uz-Cyrl-UZ"/>
        </w:rPr>
        <w:t>;</w:t>
      </w:r>
    </w:p>
    <w:p w:rsidR="004E41FF" w:rsidRPr="00162A5B" w:rsidRDefault="004E41FF" w:rsidP="004E41FF">
      <w:pPr>
        <w:shd w:val="clear" w:color="auto" w:fill="FFFFFF"/>
        <w:ind w:right="1" w:firstLine="709"/>
        <w:jc w:val="both"/>
        <w:rPr>
          <w:color w:val="000000"/>
          <w:sz w:val="28"/>
        </w:rPr>
      </w:pPr>
      <w:r w:rsidRPr="00162A5B">
        <w:rPr>
          <w:color w:val="000000"/>
          <w:spacing w:val="-3"/>
          <w:sz w:val="28"/>
          <w:lang w:val="uz-Cyrl-UZ"/>
        </w:rPr>
        <w:t>7. Мо</w:t>
      </w:r>
      <w:r w:rsidRPr="00162A5B">
        <w:rPr>
          <w:color w:val="000000"/>
          <w:spacing w:val="-3"/>
          <w:sz w:val="28"/>
        </w:rPr>
        <w:t>ддий</w:t>
      </w:r>
      <w:r w:rsidRPr="00162A5B">
        <w:rPr>
          <w:color w:val="000000"/>
          <w:spacing w:val="-3"/>
          <w:sz w:val="28"/>
          <w:lang w:val="uz-Cyrl-UZ"/>
        </w:rPr>
        <w:t xml:space="preserve"> </w:t>
      </w:r>
      <w:r w:rsidRPr="00162A5B">
        <w:rPr>
          <w:color w:val="000000"/>
          <w:spacing w:val="-3"/>
          <w:sz w:val="28"/>
        </w:rPr>
        <w:t>и</w:t>
      </w:r>
      <w:r w:rsidRPr="00162A5B">
        <w:rPr>
          <w:color w:val="000000"/>
          <w:spacing w:val="-3"/>
          <w:sz w:val="28"/>
          <w:lang w:val="uz-Cyrl-UZ"/>
        </w:rPr>
        <w:t>шлаб чиқариш соҳа ходимлари;</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8. Тра</w:t>
      </w:r>
      <w:r w:rsidRPr="00162A5B">
        <w:rPr>
          <w:color w:val="000000"/>
          <w:sz w:val="28"/>
        </w:rPr>
        <w:t>нспор</w:t>
      </w:r>
      <w:r w:rsidRPr="00162A5B">
        <w:rPr>
          <w:color w:val="000000"/>
          <w:sz w:val="28"/>
          <w:lang w:val="uz-Cyrl-UZ"/>
        </w:rPr>
        <w:t xml:space="preserve">т </w:t>
      </w:r>
      <w:r w:rsidRPr="00162A5B">
        <w:rPr>
          <w:color w:val="000000"/>
          <w:sz w:val="28"/>
        </w:rPr>
        <w:t>с</w:t>
      </w:r>
      <w:r w:rsidRPr="00162A5B">
        <w:rPr>
          <w:color w:val="000000"/>
          <w:sz w:val="28"/>
          <w:lang w:val="uz-Cyrl-UZ"/>
        </w:rPr>
        <w:t>о</w:t>
      </w:r>
      <w:r w:rsidRPr="00162A5B">
        <w:rPr>
          <w:color w:val="000000"/>
          <w:sz w:val="28"/>
        </w:rPr>
        <w:t>ҳ</w:t>
      </w:r>
      <w:r w:rsidRPr="00162A5B">
        <w:rPr>
          <w:color w:val="000000"/>
          <w:sz w:val="28"/>
          <w:lang w:val="uz-Cyrl-UZ"/>
        </w:rPr>
        <w:t>а ходимлари;</w:t>
      </w:r>
    </w:p>
    <w:p w:rsidR="004E41FF" w:rsidRPr="00162A5B" w:rsidRDefault="004E41FF" w:rsidP="004E41FF">
      <w:pPr>
        <w:shd w:val="clear" w:color="auto" w:fill="FFFFFF"/>
        <w:ind w:right="1" w:firstLine="709"/>
        <w:jc w:val="both"/>
        <w:rPr>
          <w:color w:val="000000"/>
          <w:sz w:val="28"/>
        </w:rPr>
      </w:pPr>
      <w:r w:rsidRPr="00162A5B">
        <w:rPr>
          <w:color w:val="000000"/>
          <w:spacing w:val="-2"/>
          <w:sz w:val="28"/>
        </w:rPr>
        <w:t>9</w:t>
      </w:r>
      <w:r w:rsidRPr="00162A5B">
        <w:rPr>
          <w:color w:val="000000"/>
          <w:spacing w:val="-2"/>
          <w:sz w:val="28"/>
          <w:lang w:val="uz-Cyrl-UZ"/>
        </w:rPr>
        <w:t>. Алоқа соҳа ходимлари;</w:t>
      </w:r>
    </w:p>
    <w:p w:rsidR="004E41FF" w:rsidRPr="00162A5B" w:rsidRDefault="004E41FF" w:rsidP="004E41FF">
      <w:pPr>
        <w:shd w:val="clear" w:color="auto" w:fill="FFFFFF"/>
        <w:ind w:right="1" w:firstLine="709"/>
        <w:jc w:val="both"/>
        <w:rPr>
          <w:color w:val="000000"/>
          <w:sz w:val="28"/>
        </w:rPr>
      </w:pPr>
      <w:r w:rsidRPr="00162A5B">
        <w:rPr>
          <w:color w:val="000000"/>
          <w:spacing w:val="-1"/>
          <w:sz w:val="28"/>
        </w:rPr>
        <w:t>10</w:t>
      </w:r>
      <w:r w:rsidRPr="00162A5B">
        <w:rPr>
          <w:color w:val="000000"/>
          <w:spacing w:val="-1"/>
          <w:sz w:val="28"/>
          <w:lang w:val="uz-Cyrl-UZ"/>
        </w:rPr>
        <w:t>.Маш</w:t>
      </w:r>
      <w:r w:rsidRPr="00162A5B">
        <w:rPr>
          <w:color w:val="000000"/>
          <w:spacing w:val="-1"/>
          <w:sz w:val="28"/>
        </w:rPr>
        <w:t>ғ</w:t>
      </w:r>
      <w:r w:rsidRPr="00162A5B">
        <w:rPr>
          <w:color w:val="000000"/>
          <w:spacing w:val="-1"/>
          <w:sz w:val="28"/>
          <w:lang w:val="uz-Cyrl-UZ"/>
        </w:rPr>
        <w:t>улот тури буйича та</w:t>
      </w:r>
      <w:r w:rsidRPr="00162A5B">
        <w:rPr>
          <w:color w:val="000000"/>
          <w:spacing w:val="-1"/>
          <w:sz w:val="28"/>
        </w:rPr>
        <w:t>с</w:t>
      </w:r>
      <w:r w:rsidRPr="00162A5B">
        <w:rPr>
          <w:color w:val="000000"/>
          <w:spacing w:val="-1"/>
          <w:sz w:val="28"/>
          <w:lang w:val="uz-Cyrl-UZ"/>
        </w:rPr>
        <w:t>нифга кирмайдиган ходим</w:t>
      </w:r>
      <w:r w:rsidRPr="00162A5B">
        <w:rPr>
          <w:color w:val="000000"/>
          <w:spacing w:val="-1"/>
          <w:sz w:val="28"/>
        </w:rPr>
        <w:t>ла</w:t>
      </w:r>
      <w:r w:rsidRPr="00162A5B">
        <w:rPr>
          <w:color w:val="000000"/>
          <w:spacing w:val="-1"/>
          <w:sz w:val="28"/>
          <w:lang w:val="uz-Cyrl-UZ"/>
        </w:rPr>
        <w:t>р;</w:t>
      </w:r>
    </w:p>
    <w:p w:rsidR="004E41FF" w:rsidRPr="00162A5B" w:rsidRDefault="004E41FF" w:rsidP="004E41FF">
      <w:pPr>
        <w:shd w:val="clear" w:color="auto" w:fill="FFFFFF"/>
        <w:ind w:right="1" w:firstLine="709"/>
        <w:jc w:val="both"/>
        <w:rPr>
          <w:color w:val="000000"/>
          <w:sz w:val="28"/>
        </w:rPr>
      </w:pPr>
      <w:r w:rsidRPr="00162A5B">
        <w:rPr>
          <w:color w:val="000000"/>
          <w:sz w:val="28"/>
        </w:rPr>
        <w:t>11</w:t>
      </w:r>
      <w:r w:rsidRPr="00162A5B">
        <w:rPr>
          <w:color w:val="000000"/>
          <w:sz w:val="28"/>
          <w:lang w:val="uz-Cyrl-UZ"/>
        </w:rPr>
        <w:t>.Махсу</w:t>
      </w:r>
      <w:r w:rsidRPr="00162A5B">
        <w:rPr>
          <w:color w:val="000000"/>
          <w:sz w:val="28"/>
        </w:rPr>
        <w:t>с</w:t>
      </w:r>
      <w:r w:rsidRPr="00162A5B">
        <w:rPr>
          <w:color w:val="000000"/>
          <w:sz w:val="28"/>
          <w:lang w:val="uz-Cyrl-UZ"/>
        </w:rPr>
        <w:t xml:space="preserve"> гуру</w:t>
      </w:r>
      <w:r w:rsidRPr="00162A5B">
        <w:rPr>
          <w:color w:val="000000"/>
          <w:sz w:val="28"/>
        </w:rPr>
        <w:t>ҳ</w:t>
      </w:r>
      <w:r w:rsidRPr="00162A5B">
        <w:rPr>
          <w:color w:val="000000"/>
          <w:sz w:val="28"/>
          <w:lang w:val="uz-Cyrl-UZ"/>
        </w:rPr>
        <w:t>, харби</w:t>
      </w:r>
      <w:r w:rsidRPr="00162A5B">
        <w:rPr>
          <w:color w:val="000000"/>
          <w:sz w:val="28"/>
        </w:rPr>
        <w:t>й</w:t>
      </w:r>
      <w:r w:rsidRPr="00162A5B">
        <w:rPr>
          <w:color w:val="000000"/>
          <w:sz w:val="28"/>
          <w:lang w:val="uz-Cyrl-UZ"/>
        </w:rPr>
        <w:t xml:space="preserve"> хизматчилар.</w:t>
      </w:r>
    </w:p>
    <w:p w:rsidR="004E41FF" w:rsidRPr="00162A5B" w:rsidRDefault="004E41FF" w:rsidP="004E41FF">
      <w:pPr>
        <w:shd w:val="clear" w:color="auto" w:fill="FFFFFF"/>
        <w:ind w:right="1" w:firstLine="709"/>
        <w:jc w:val="both"/>
        <w:rPr>
          <w:color w:val="000000"/>
          <w:sz w:val="28"/>
        </w:rPr>
      </w:pPr>
      <w:r w:rsidRPr="00162A5B">
        <w:rPr>
          <w:color w:val="000000"/>
          <w:spacing w:val="-3"/>
          <w:sz w:val="28"/>
          <w:lang w:val="uz-Cyrl-UZ"/>
        </w:rPr>
        <w:t>Халқа</w:t>
      </w:r>
      <w:r w:rsidRPr="00162A5B">
        <w:rPr>
          <w:color w:val="000000"/>
          <w:spacing w:val="-3"/>
          <w:sz w:val="28"/>
        </w:rPr>
        <w:t>ро</w:t>
      </w:r>
      <w:r w:rsidRPr="00162A5B">
        <w:rPr>
          <w:color w:val="000000"/>
          <w:spacing w:val="-3"/>
          <w:sz w:val="28"/>
          <w:lang w:val="uz-Cyrl-UZ"/>
        </w:rPr>
        <w:t xml:space="preserve"> а</w:t>
      </w:r>
      <w:r w:rsidRPr="00162A5B">
        <w:rPr>
          <w:color w:val="000000"/>
          <w:spacing w:val="-3"/>
          <w:sz w:val="28"/>
        </w:rPr>
        <w:t>н</w:t>
      </w:r>
      <w:r w:rsidRPr="00162A5B">
        <w:rPr>
          <w:color w:val="000000"/>
          <w:spacing w:val="-3"/>
          <w:sz w:val="28"/>
          <w:lang w:val="uz-Cyrl-UZ"/>
        </w:rPr>
        <w:t>до</w:t>
      </w:r>
      <w:r w:rsidRPr="00162A5B">
        <w:rPr>
          <w:color w:val="000000"/>
          <w:spacing w:val="-3"/>
          <w:sz w:val="28"/>
        </w:rPr>
        <w:t>зала</w:t>
      </w:r>
      <w:r w:rsidRPr="00162A5B">
        <w:rPr>
          <w:color w:val="000000"/>
          <w:spacing w:val="-3"/>
          <w:sz w:val="28"/>
          <w:lang w:val="uz-Cyrl-UZ"/>
        </w:rPr>
        <w:t xml:space="preserve">р </w:t>
      </w:r>
      <w:r w:rsidRPr="00162A5B">
        <w:rPr>
          <w:color w:val="000000"/>
          <w:spacing w:val="-3"/>
          <w:sz w:val="28"/>
        </w:rPr>
        <w:t>юқорида</w:t>
      </w:r>
      <w:r w:rsidRPr="00162A5B">
        <w:rPr>
          <w:color w:val="000000"/>
          <w:spacing w:val="-3"/>
          <w:sz w:val="28"/>
          <w:lang w:val="uz-Cyrl-UZ"/>
        </w:rPr>
        <w:t xml:space="preserve"> к</w:t>
      </w:r>
      <w:r w:rsidRPr="00162A5B">
        <w:rPr>
          <w:color w:val="000000"/>
          <w:spacing w:val="-3"/>
          <w:sz w:val="28"/>
        </w:rPr>
        <w:t>е</w:t>
      </w:r>
      <w:r w:rsidRPr="00162A5B">
        <w:rPr>
          <w:color w:val="000000"/>
          <w:spacing w:val="-3"/>
          <w:sz w:val="28"/>
          <w:lang w:val="uz-Cyrl-UZ"/>
        </w:rPr>
        <w:t>лт</w:t>
      </w:r>
      <w:r w:rsidRPr="00162A5B">
        <w:rPr>
          <w:color w:val="000000"/>
          <w:spacing w:val="-3"/>
          <w:sz w:val="28"/>
        </w:rPr>
        <w:t>и</w:t>
      </w:r>
      <w:r w:rsidRPr="00162A5B">
        <w:rPr>
          <w:color w:val="000000"/>
          <w:spacing w:val="-3"/>
          <w:sz w:val="28"/>
          <w:lang w:val="uz-Cyrl-UZ"/>
        </w:rPr>
        <w:t>рилга</w:t>
      </w:r>
      <w:r w:rsidRPr="00162A5B">
        <w:rPr>
          <w:color w:val="000000"/>
          <w:spacing w:val="-3"/>
          <w:sz w:val="28"/>
        </w:rPr>
        <w:t>н</w:t>
      </w:r>
      <w:r w:rsidRPr="00162A5B">
        <w:rPr>
          <w:color w:val="000000"/>
          <w:spacing w:val="-3"/>
          <w:sz w:val="28"/>
          <w:lang w:val="uz-Cyrl-UZ"/>
        </w:rPr>
        <w:t xml:space="preserve"> МХТ</w:t>
      </w:r>
      <w:r w:rsidRPr="00162A5B">
        <w:rPr>
          <w:color w:val="000000"/>
          <w:spacing w:val="-3"/>
          <w:sz w:val="28"/>
        </w:rPr>
        <w:t>ни</w:t>
      </w:r>
      <w:r w:rsidRPr="00162A5B">
        <w:rPr>
          <w:color w:val="000000"/>
          <w:spacing w:val="14"/>
          <w:sz w:val="28"/>
          <w:lang w:val="uz-Cyrl-UZ"/>
        </w:rPr>
        <w:t>нг</w:t>
      </w:r>
      <w:r w:rsidRPr="00162A5B">
        <w:rPr>
          <w:color w:val="000000"/>
          <w:sz w:val="28"/>
          <w:lang w:val="uz-Cyrl-UZ"/>
        </w:rPr>
        <w:t xml:space="preserve"> </w:t>
      </w:r>
      <w:r w:rsidRPr="00162A5B">
        <w:rPr>
          <w:color w:val="000000"/>
          <w:spacing w:val="-3"/>
          <w:sz w:val="28"/>
          <w:lang w:val="uz-Cyrl-UZ"/>
        </w:rPr>
        <w:t xml:space="preserve">йирик </w:t>
      </w:r>
      <w:r w:rsidRPr="00162A5B">
        <w:rPr>
          <w:color w:val="000000"/>
          <w:spacing w:val="-1"/>
          <w:sz w:val="28"/>
          <w:lang w:val="uz-Cyrl-UZ"/>
        </w:rPr>
        <w:t>гуру</w:t>
      </w:r>
      <w:r w:rsidRPr="00162A5B">
        <w:rPr>
          <w:color w:val="000000"/>
          <w:spacing w:val="-1"/>
          <w:sz w:val="28"/>
        </w:rPr>
        <w:t>ҳла</w:t>
      </w:r>
      <w:r w:rsidRPr="00162A5B">
        <w:rPr>
          <w:color w:val="000000"/>
          <w:spacing w:val="-1"/>
          <w:sz w:val="28"/>
          <w:lang w:val="uz-Cyrl-UZ"/>
        </w:rPr>
        <w:t xml:space="preserve">ри </w:t>
      </w:r>
      <w:r w:rsidRPr="00162A5B">
        <w:rPr>
          <w:color w:val="000000"/>
          <w:spacing w:val="-1"/>
          <w:sz w:val="28"/>
        </w:rPr>
        <w:t>асосида</w:t>
      </w:r>
      <w:r w:rsidRPr="00162A5B">
        <w:rPr>
          <w:color w:val="000000"/>
          <w:spacing w:val="-1"/>
          <w:sz w:val="28"/>
          <w:lang w:val="uz-Cyrl-UZ"/>
        </w:rPr>
        <w:t xml:space="preserve"> 84 та гуру</w:t>
      </w:r>
      <w:r w:rsidRPr="00162A5B">
        <w:rPr>
          <w:color w:val="000000"/>
          <w:spacing w:val="-1"/>
          <w:sz w:val="28"/>
        </w:rPr>
        <w:t>ҳч</w:t>
      </w:r>
      <w:r w:rsidRPr="00162A5B">
        <w:rPr>
          <w:color w:val="000000"/>
          <w:spacing w:val="-1"/>
          <w:sz w:val="28"/>
          <w:lang w:val="uz-Cyrl-UZ"/>
        </w:rPr>
        <w:t>аларга (иккинчи даража</w:t>
      </w:r>
      <w:r w:rsidRPr="00162A5B">
        <w:rPr>
          <w:color w:val="000000"/>
          <w:spacing w:val="-1"/>
          <w:sz w:val="28"/>
        </w:rPr>
        <w:t>л</w:t>
      </w:r>
      <w:r w:rsidRPr="00162A5B">
        <w:rPr>
          <w:color w:val="000000"/>
          <w:spacing w:val="-1"/>
          <w:sz w:val="28"/>
          <w:lang w:val="uz-Cyrl-UZ"/>
        </w:rPr>
        <w:t>и б</w:t>
      </w:r>
      <w:r w:rsidRPr="00162A5B">
        <w:rPr>
          <w:color w:val="000000"/>
          <w:spacing w:val="-1"/>
          <w:sz w:val="28"/>
        </w:rPr>
        <w:t>ў</w:t>
      </w:r>
      <w:r w:rsidRPr="00162A5B">
        <w:rPr>
          <w:color w:val="000000"/>
          <w:spacing w:val="-1"/>
          <w:sz w:val="28"/>
          <w:lang w:val="uz-Cyrl-UZ"/>
        </w:rPr>
        <w:t>лин</w:t>
      </w:r>
      <w:r w:rsidRPr="00162A5B">
        <w:rPr>
          <w:color w:val="000000"/>
          <w:spacing w:val="-1"/>
          <w:sz w:val="28"/>
        </w:rPr>
        <w:t>и</w:t>
      </w:r>
      <w:r w:rsidRPr="00162A5B">
        <w:rPr>
          <w:color w:val="000000"/>
          <w:spacing w:val="-1"/>
          <w:sz w:val="28"/>
          <w:lang w:val="uz-Cyrl-UZ"/>
        </w:rPr>
        <w:t xml:space="preserve">ш), 784 </w:t>
      </w:r>
      <w:r w:rsidRPr="00162A5B">
        <w:rPr>
          <w:color w:val="000000"/>
          <w:sz w:val="28"/>
          <w:lang w:val="uz-Cyrl-UZ"/>
        </w:rPr>
        <w:t>та уч рақамли (</w:t>
      </w:r>
      <w:r w:rsidRPr="00162A5B">
        <w:rPr>
          <w:color w:val="000000"/>
          <w:sz w:val="28"/>
        </w:rPr>
        <w:t>3</w:t>
      </w:r>
      <w:r w:rsidRPr="00162A5B">
        <w:rPr>
          <w:color w:val="000000"/>
          <w:sz w:val="28"/>
          <w:lang w:val="uz-Cyrl-UZ"/>
        </w:rPr>
        <w:t xml:space="preserve"> даражал</w:t>
      </w:r>
      <w:r w:rsidRPr="00162A5B">
        <w:rPr>
          <w:color w:val="000000"/>
          <w:sz w:val="28"/>
        </w:rPr>
        <w:t>и</w:t>
      </w:r>
      <w:r w:rsidRPr="00162A5B">
        <w:rPr>
          <w:color w:val="000000"/>
          <w:sz w:val="28"/>
          <w:lang w:val="uz-Cyrl-UZ"/>
        </w:rPr>
        <w:t xml:space="preserve"> б</w:t>
      </w:r>
      <w:r w:rsidRPr="00162A5B">
        <w:rPr>
          <w:color w:val="000000"/>
          <w:sz w:val="28"/>
        </w:rPr>
        <w:t>ў</w:t>
      </w:r>
      <w:r w:rsidRPr="00162A5B">
        <w:rPr>
          <w:color w:val="000000"/>
          <w:sz w:val="28"/>
          <w:lang w:val="uz-Cyrl-UZ"/>
        </w:rPr>
        <w:t>л</w:t>
      </w:r>
      <w:r w:rsidRPr="00162A5B">
        <w:rPr>
          <w:color w:val="000000"/>
          <w:sz w:val="28"/>
        </w:rPr>
        <w:t>ини</w:t>
      </w:r>
      <w:r w:rsidRPr="00162A5B">
        <w:rPr>
          <w:color w:val="000000"/>
          <w:sz w:val="28"/>
          <w:lang w:val="uz-Cyrl-UZ"/>
        </w:rPr>
        <w:t>ш) ва 150 та т</w:t>
      </w:r>
      <w:r w:rsidRPr="00162A5B">
        <w:rPr>
          <w:color w:val="000000"/>
          <w:sz w:val="28"/>
        </w:rPr>
        <w:t>ў</w:t>
      </w:r>
      <w:r w:rsidRPr="00162A5B">
        <w:rPr>
          <w:color w:val="000000"/>
          <w:sz w:val="28"/>
          <w:lang w:val="uz-Cyrl-UZ"/>
        </w:rPr>
        <w:t>рт рақамли, жами 5,5 ми</w:t>
      </w:r>
      <w:r w:rsidRPr="00162A5B">
        <w:rPr>
          <w:color w:val="000000"/>
          <w:sz w:val="28"/>
        </w:rPr>
        <w:t>нгта</w:t>
      </w:r>
      <w:r w:rsidRPr="00162A5B">
        <w:rPr>
          <w:color w:val="000000"/>
          <w:sz w:val="28"/>
          <w:lang w:val="uz-Cyrl-UZ"/>
        </w:rPr>
        <w:t xml:space="preserve"> турли маш</w:t>
      </w:r>
      <w:r w:rsidRPr="00162A5B">
        <w:rPr>
          <w:color w:val="000000"/>
          <w:sz w:val="28"/>
        </w:rPr>
        <w:t>ғ</w:t>
      </w:r>
      <w:r w:rsidRPr="00162A5B">
        <w:rPr>
          <w:color w:val="000000"/>
          <w:sz w:val="28"/>
          <w:lang w:val="uz-Cyrl-UZ"/>
        </w:rPr>
        <w:t xml:space="preserve">улотларни </w:t>
      </w:r>
      <w:r w:rsidRPr="00162A5B">
        <w:rPr>
          <w:color w:val="000000"/>
          <w:sz w:val="28"/>
        </w:rPr>
        <w:t>б</w:t>
      </w:r>
      <w:r w:rsidRPr="00162A5B">
        <w:rPr>
          <w:color w:val="000000"/>
          <w:sz w:val="28"/>
          <w:lang w:val="uz-Cyrl-UZ"/>
        </w:rPr>
        <w:t>ирла</w:t>
      </w:r>
      <w:r w:rsidRPr="00162A5B">
        <w:rPr>
          <w:color w:val="000000"/>
          <w:sz w:val="28"/>
        </w:rPr>
        <w:t>шти</w:t>
      </w:r>
      <w:r w:rsidRPr="00162A5B">
        <w:rPr>
          <w:color w:val="000000"/>
          <w:sz w:val="28"/>
          <w:lang w:val="uz-Cyrl-UZ"/>
        </w:rPr>
        <w:t>ру</w:t>
      </w:r>
      <w:r w:rsidRPr="00162A5B">
        <w:rPr>
          <w:color w:val="000000"/>
          <w:sz w:val="28"/>
        </w:rPr>
        <w:t>в</w:t>
      </w:r>
      <w:r w:rsidRPr="00162A5B">
        <w:rPr>
          <w:color w:val="000000"/>
          <w:sz w:val="28"/>
          <w:lang w:val="uz-Cyrl-UZ"/>
        </w:rPr>
        <w:t>чи б</w:t>
      </w:r>
      <w:r w:rsidRPr="00162A5B">
        <w:rPr>
          <w:color w:val="000000"/>
          <w:sz w:val="28"/>
        </w:rPr>
        <w:t>ў</w:t>
      </w:r>
      <w:r w:rsidRPr="00162A5B">
        <w:rPr>
          <w:color w:val="000000"/>
          <w:sz w:val="28"/>
          <w:lang w:val="uz-Cyrl-UZ"/>
        </w:rPr>
        <w:t>лимчаларга б</w:t>
      </w:r>
      <w:r w:rsidRPr="00162A5B">
        <w:rPr>
          <w:color w:val="000000"/>
          <w:sz w:val="28"/>
        </w:rPr>
        <w:t>ў</w:t>
      </w:r>
      <w:r w:rsidRPr="00162A5B">
        <w:rPr>
          <w:color w:val="000000"/>
          <w:sz w:val="28"/>
          <w:lang w:val="uz-Cyrl-UZ"/>
        </w:rPr>
        <w:t>лиган.</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Ха</w:t>
      </w:r>
      <w:r w:rsidRPr="00162A5B">
        <w:rPr>
          <w:color w:val="000000"/>
          <w:sz w:val="28"/>
        </w:rPr>
        <w:t>л</w:t>
      </w:r>
      <w:r w:rsidRPr="00162A5B">
        <w:rPr>
          <w:color w:val="000000"/>
          <w:sz w:val="28"/>
          <w:lang w:val="uz-Cyrl-UZ"/>
        </w:rPr>
        <w:t>қа</w:t>
      </w:r>
      <w:r w:rsidRPr="00162A5B">
        <w:rPr>
          <w:color w:val="000000"/>
          <w:sz w:val="28"/>
        </w:rPr>
        <w:t>ро</w:t>
      </w:r>
      <w:r w:rsidRPr="00162A5B">
        <w:rPr>
          <w:color w:val="000000"/>
          <w:sz w:val="28"/>
          <w:lang w:val="uz-Cyrl-UZ"/>
        </w:rPr>
        <w:t xml:space="preserve"> са</w:t>
      </w:r>
      <w:r w:rsidRPr="00162A5B">
        <w:rPr>
          <w:color w:val="000000"/>
          <w:sz w:val="28"/>
        </w:rPr>
        <w:t>в</w:t>
      </w:r>
      <w:r w:rsidRPr="00162A5B">
        <w:rPr>
          <w:color w:val="000000"/>
          <w:sz w:val="28"/>
          <w:lang w:val="uz-Cyrl-UZ"/>
        </w:rPr>
        <w:t xml:space="preserve">до </w:t>
      </w:r>
      <w:r w:rsidRPr="00162A5B">
        <w:rPr>
          <w:color w:val="000000"/>
          <w:sz w:val="28"/>
        </w:rPr>
        <w:t>таснифи бошқа таснифларга нисбатан</w:t>
      </w:r>
      <w:r w:rsidRPr="00162A5B">
        <w:rPr>
          <w:color w:val="000000"/>
          <w:sz w:val="28"/>
          <w:lang w:val="uz-Cyrl-UZ"/>
        </w:rPr>
        <w:t xml:space="preserve"> тўлароқ </w:t>
      </w:r>
      <w:r w:rsidRPr="00162A5B">
        <w:rPr>
          <w:color w:val="000000"/>
          <w:sz w:val="28"/>
        </w:rPr>
        <w:t>в</w:t>
      </w:r>
      <w:r w:rsidRPr="00162A5B">
        <w:rPr>
          <w:color w:val="000000"/>
          <w:sz w:val="28"/>
          <w:lang w:val="uz-Cyrl-UZ"/>
        </w:rPr>
        <w:t>а мукаммал</w:t>
      </w:r>
      <w:r w:rsidRPr="00162A5B">
        <w:rPr>
          <w:color w:val="000000"/>
          <w:sz w:val="28"/>
        </w:rPr>
        <w:t>роқ</w:t>
      </w:r>
      <w:r w:rsidRPr="00162A5B">
        <w:rPr>
          <w:color w:val="000000"/>
          <w:sz w:val="28"/>
          <w:lang w:val="uz-Cyrl-UZ"/>
        </w:rPr>
        <w:t xml:space="preserve"> ишлаб чи</w:t>
      </w:r>
      <w:r w:rsidRPr="00162A5B">
        <w:rPr>
          <w:color w:val="000000"/>
          <w:sz w:val="28"/>
        </w:rPr>
        <w:t>қ</w:t>
      </w:r>
      <w:r w:rsidRPr="00162A5B">
        <w:rPr>
          <w:color w:val="000000"/>
          <w:sz w:val="28"/>
          <w:lang w:val="uz-Cyrl-UZ"/>
        </w:rPr>
        <w:t>илга</w:t>
      </w:r>
      <w:r w:rsidRPr="00162A5B">
        <w:rPr>
          <w:color w:val="000000"/>
          <w:sz w:val="28"/>
        </w:rPr>
        <w:t>н</w:t>
      </w:r>
      <w:r w:rsidRPr="00162A5B">
        <w:rPr>
          <w:color w:val="000000"/>
          <w:sz w:val="28"/>
          <w:lang w:val="uz-Cyrl-UZ"/>
        </w:rPr>
        <w:t>. Бу таснифга давлат ташкилотларининг, ҳалқаро ташкилотларнинг алоҳида эътибор беришларга асосий сабаб божхона сисатининг талабчанлигидир. Ташқи савдо соҳасида жуда кенг турдаги истеъмол моллари ва ишлаб чиқариш воситаларининг барча ассортиментлари бўйича турлари қамраб олинган</w:t>
      </w:r>
      <w:r w:rsidRPr="00162A5B">
        <w:rPr>
          <w:color w:val="000000"/>
          <w:spacing w:val="-7"/>
          <w:sz w:val="28"/>
          <w:lang w:val="uz-Cyrl-UZ"/>
        </w:rPr>
        <w:t>. Савдо таснифида маҳслотлар таснифи билан тармоқлар таснифини чамбарчас бирлаштириш имкониятлари тўғрисидаги масалани ҳал қилиш зарур. Агар товарлар таснифида тармоқ белгисига мос келмайдиган белги асос қилиб олинса, у ҳолда маълумотларни солиштиришда қийинчиликлар пайдо бўлади. Шунингдек, турли тармоқ маҳслотларини товарлар гуруҳида аралаштириб юбориш натижасида ҳам қийинчиликлар туғилиши мумкин. Аксарият маҳсулотларнинг истеъмол қийматларидан келиб чиққан ҳолда маҳсулотлар илмий таснифланади. Бошқалари соф натурал белгилар, маслан, маҳсулотларни химявий таркиби орқали таснифланади.</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6"/>
          <w:sz w:val="28"/>
          <w:lang w:val="uz-Cyrl-UZ"/>
        </w:rPr>
        <w:t xml:space="preserve">1074 йилда БМТ Статистика комиссияси томонидан қабул қнлинган </w:t>
      </w:r>
      <w:r w:rsidRPr="00162A5B">
        <w:rPr>
          <w:color w:val="000000"/>
          <w:spacing w:val="-4"/>
          <w:sz w:val="28"/>
          <w:lang w:val="uz-Cyrl-UZ"/>
        </w:rPr>
        <w:t xml:space="preserve">иккиичи тахрири (матни) асосида қабул қилинган халқаро </w:t>
      </w:r>
      <w:r w:rsidRPr="00162A5B">
        <w:rPr>
          <w:color w:val="000000"/>
          <w:sz w:val="28"/>
          <w:lang w:val="uz-Cyrl-UZ"/>
        </w:rPr>
        <w:t xml:space="preserve">андозалардаги савдо таснифи (ХАСТ)нинг йирик бўлими ва </w:t>
      </w:r>
      <w:r w:rsidRPr="00162A5B">
        <w:rPr>
          <w:color w:val="000000"/>
          <w:spacing w:val="-1"/>
          <w:sz w:val="28"/>
          <w:lang w:val="uz-Cyrl-UZ"/>
        </w:rPr>
        <w:t>бўлимчалари қуйидагилардан ташкил топган:</w:t>
      </w:r>
    </w:p>
    <w:p w:rsidR="004E41FF" w:rsidRPr="00162A5B" w:rsidRDefault="004E41FF" w:rsidP="004E41FF">
      <w:pPr>
        <w:shd w:val="clear" w:color="auto" w:fill="FFFFFF"/>
        <w:ind w:right="1" w:firstLine="709"/>
        <w:jc w:val="both"/>
        <w:rPr>
          <w:color w:val="000000"/>
          <w:sz w:val="28"/>
          <w:lang w:val="uz-Cyrl-UZ"/>
        </w:rPr>
      </w:pPr>
      <w:r w:rsidRPr="00162A5B">
        <w:rPr>
          <w:color w:val="000000"/>
          <w:spacing w:val="-13"/>
          <w:sz w:val="28"/>
          <w:lang w:val="uz-Cyrl-UZ"/>
        </w:rPr>
        <w:t xml:space="preserve">1. Озиқ-овқат маҳсулотлари </w:t>
      </w:r>
      <w:r w:rsidRPr="00162A5B">
        <w:rPr>
          <w:color w:val="000000"/>
          <w:spacing w:val="10"/>
          <w:sz w:val="28"/>
          <w:lang w:val="uz-Cyrl-UZ"/>
        </w:rPr>
        <w:t>(10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2. Ичимл</w:t>
      </w:r>
      <w:r w:rsidRPr="00162A5B">
        <w:rPr>
          <w:color w:val="000000"/>
          <w:sz w:val="28"/>
        </w:rPr>
        <w:t>и</w:t>
      </w:r>
      <w:r w:rsidRPr="00162A5B">
        <w:rPr>
          <w:color w:val="000000"/>
          <w:sz w:val="28"/>
          <w:lang w:val="uz-Cyrl-UZ"/>
        </w:rPr>
        <w:t>к</w:t>
      </w:r>
      <w:r w:rsidRPr="00162A5B">
        <w:rPr>
          <w:color w:val="000000"/>
          <w:sz w:val="28"/>
        </w:rPr>
        <w:t>л</w:t>
      </w:r>
      <w:r w:rsidRPr="00162A5B">
        <w:rPr>
          <w:color w:val="000000"/>
          <w:sz w:val="28"/>
          <w:lang w:val="uz-Cyrl-UZ"/>
        </w:rPr>
        <w:t xml:space="preserve">ар ва тамаки маҳсулотлар </w:t>
      </w:r>
      <w:r w:rsidRPr="00162A5B">
        <w:rPr>
          <w:color w:val="000000"/>
          <w:sz w:val="28"/>
        </w:rPr>
        <w:t xml:space="preserve"> </w:t>
      </w:r>
      <w:r w:rsidRPr="00162A5B">
        <w:rPr>
          <w:color w:val="000000"/>
          <w:sz w:val="28"/>
          <w:lang w:val="uz-Cyrl-UZ"/>
        </w:rPr>
        <w:t>(2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3. Бирламчи хомашё (ё</w:t>
      </w:r>
      <w:r w:rsidRPr="00162A5B">
        <w:rPr>
          <w:color w:val="000000"/>
          <w:sz w:val="28"/>
        </w:rPr>
        <w:t>қ</w:t>
      </w:r>
      <w:r w:rsidRPr="00162A5B">
        <w:rPr>
          <w:color w:val="000000"/>
          <w:sz w:val="28"/>
          <w:lang w:val="uz-Cyrl-UZ"/>
        </w:rPr>
        <w:t>илғи кирмайди) (9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4. Минерал ёқил</w:t>
      </w:r>
      <w:r w:rsidRPr="00162A5B">
        <w:rPr>
          <w:color w:val="000000"/>
          <w:sz w:val="28"/>
        </w:rPr>
        <w:t>ғ</w:t>
      </w:r>
      <w:r w:rsidRPr="00162A5B">
        <w:rPr>
          <w:color w:val="000000"/>
          <w:sz w:val="28"/>
          <w:lang w:val="uz-Cyrl-UZ"/>
        </w:rPr>
        <w:t>и ва мойлаш материаллари (4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5. Ўсимлик ва хайвон ёғлари ( 3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6. Химия маҳсулотлари ( 9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7. Саноат ярим тайёр маҳсулотлари ( 9 та 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lastRenderedPageBreak/>
        <w:t xml:space="preserve">8. Машинасозлик маҳсулотлари ва транспорт воситалари (9та </w:t>
      </w:r>
      <w:r w:rsidRPr="00162A5B">
        <w:rPr>
          <w:color w:val="000000"/>
          <w:spacing w:val="-3"/>
          <w:sz w:val="28"/>
          <w:lang w:val="uz-Cyrl-UZ"/>
        </w:rPr>
        <w:t>бўлим);</w:t>
      </w:r>
    </w:p>
    <w:p w:rsidR="004E41FF" w:rsidRPr="00162A5B" w:rsidRDefault="004E41FF" w:rsidP="004E41FF">
      <w:pPr>
        <w:shd w:val="clear" w:color="auto" w:fill="FFFFFF"/>
        <w:ind w:right="1" w:firstLine="709"/>
        <w:jc w:val="both"/>
        <w:rPr>
          <w:color w:val="000000"/>
          <w:sz w:val="28"/>
        </w:rPr>
      </w:pPr>
      <w:r w:rsidRPr="00162A5B">
        <w:rPr>
          <w:color w:val="000000"/>
          <w:sz w:val="28"/>
          <w:lang w:val="uz-Cyrl-UZ"/>
        </w:rPr>
        <w:t>9. Ишлов берувчи саноатнинг бошқа товарлари ( 8 та бўлим);</w:t>
      </w:r>
    </w:p>
    <w:p w:rsidR="004E41FF" w:rsidRPr="00162A5B" w:rsidRDefault="004E41FF" w:rsidP="004E41FF">
      <w:pPr>
        <w:shd w:val="clear" w:color="auto" w:fill="FFFFFF"/>
        <w:ind w:right="1" w:firstLine="709"/>
        <w:jc w:val="both"/>
        <w:rPr>
          <w:color w:val="000000"/>
          <w:sz w:val="28"/>
        </w:rPr>
      </w:pPr>
      <w:r w:rsidRPr="00162A5B">
        <w:rPr>
          <w:color w:val="000000"/>
          <w:spacing w:val="-1"/>
          <w:sz w:val="28"/>
        </w:rPr>
        <w:t>10</w:t>
      </w:r>
      <w:r w:rsidRPr="00162A5B">
        <w:rPr>
          <w:color w:val="000000"/>
          <w:spacing w:val="-1"/>
          <w:sz w:val="28"/>
          <w:lang w:val="uz-Cyrl-UZ"/>
        </w:rPr>
        <w:t>.</w:t>
      </w:r>
      <w:r w:rsidRPr="00162A5B">
        <w:rPr>
          <w:color w:val="000000"/>
          <w:spacing w:val="-1"/>
          <w:sz w:val="28"/>
        </w:rPr>
        <w:t xml:space="preserve"> </w:t>
      </w:r>
      <w:r w:rsidRPr="00162A5B">
        <w:rPr>
          <w:color w:val="000000"/>
          <w:spacing w:val="-1"/>
          <w:sz w:val="28"/>
          <w:lang w:val="uz-Cyrl-UZ"/>
        </w:rPr>
        <w:t>Аввал қайд этилмаган бошқа товарлар.</w:t>
      </w:r>
    </w:p>
    <w:p w:rsidR="004E41FF" w:rsidRPr="00162A5B" w:rsidRDefault="004E41FF" w:rsidP="004E41FF">
      <w:pPr>
        <w:shd w:val="clear" w:color="auto" w:fill="FFFFFF"/>
        <w:ind w:right="1" w:firstLine="709"/>
        <w:jc w:val="both"/>
        <w:rPr>
          <w:color w:val="000000"/>
          <w:sz w:val="28"/>
          <w:lang w:val="uz-Cyrl-UZ"/>
        </w:rPr>
      </w:pPr>
      <w:r w:rsidRPr="00162A5B">
        <w:rPr>
          <w:color w:val="000000"/>
          <w:sz w:val="28"/>
          <w:lang w:val="uz-Cyrl-UZ"/>
        </w:rPr>
        <w:t>Хулоса қилиб айтганда, халқаро тармоқлар таснифи иқти</w:t>
      </w:r>
      <w:r w:rsidRPr="00162A5B">
        <w:rPr>
          <w:color w:val="000000"/>
          <w:sz w:val="28"/>
        </w:rPr>
        <w:t>с</w:t>
      </w:r>
      <w:r w:rsidRPr="00162A5B">
        <w:rPr>
          <w:color w:val="000000"/>
          <w:sz w:val="28"/>
          <w:lang w:val="uz-Cyrl-UZ"/>
        </w:rPr>
        <w:t xml:space="preserve">одиётда тармоқлар, корхоналар ва уларнинг бўлинмаларини тақсимлаш учун зарур. Иқтисодий фаолият турларини таснифлаш ишлаб чиқариш ва унга таъсир қилувчи омиллар тўғрисидаги статистика маълумотларини таҳлил </w:t>
      </w:r>
      <w:r w:rsidRPr="00162A5B">
        <w:rPr>
          <w:color w:val="000000"/>
          <w:spacing w:val="-2"/>
          <w:sz w:val="28"/>
          <w:lang w:val="uz-Cyrl-UZ"/>
        </w:rPr>
        <w:t xml:space="preserve">қилиш учун база бўлиб хизмат қилади. Ўз навбатида Ўзбекистонда </w:t>
      </w:r>
      <w:r w:rsidRPr="00162A5B">
        <w:rPr>
          <w:color w:val="000000"/>
          <w:sz w:val="28"/>
          <w:lang w:val="uz-Cyrl-UZ"/>
        </w:rPr>
        <w:t>халқаро андозавий таснифлаш (БМТ методологияси бўйича) тизимини киритиш зарур. Бир сўз билан айтганда, барча иқтисодий фаолият турлари бўйича халқаро таснифлашлар иқтисодиётни ўрганиш ва уни таҳлил қилишда иерархик тузилма бўлиб хизмат қилади.</w:t>
      </w:r>
    </w:p>
    <w:p w:rsidR="004E41FF" w:rsidRPr="00162A5B" w:rsidRDefault="004E41FF" w:rsidP="004E41FF">
      <w:pPr>
        <w:shd w:val="clear" w:color="auto" w:fill="FFFFFF"/>
        <w:ind w:right="1"/>
        <w:jc w:val="center"/>
        <w:rPr>
          <w:b/>
          <w:bCs/>
          <w:color w:val="000000"/>
          <w:spacing w:val="-2"/>
          <w:sz w:val="28"/>
          <w:lang w:val="uz-Cyrl-UZ"/>
        </w:rPr>
      </w:pPr>
      <w:r w:rsidRPr="00162A5B">
        <w:rPr>
          <w:b/>
          <w:bCs/>
          <w:color w:val="000000"/>
          <w:spacing w:val="-2"/>
          <w:sz w:val="28"/>
          <w:lang w:val="uz-Cyrl-UZ"/>
        </w:rPr>
        <w:t>Қисқача хулосалар</w:t>
      </w:r>
    </w:p>
    <w:p w:rsidR="004E41FF" w:rsidRPr="00162A5B" w:rsidRDefault="004E41FF" w:rsidP="004E41FF">
      <w:pPr>
        <w:pStyle w:val="a3"/>
        <w:rPr>
          <w:rFonts w:ascii="Times New Roman" w:hAnsi="Times New Roman"/>
        </w:rPr>
      </w:pPr>
      <w:r w:rsidRPr="00162A5B">
        <w:rPr>
          <w:rFonts w:ascii="Times New Roman" w:hAnsi="Times New Roman"/>
        </w:rPr>
        <w:tab/>
        <w:t>Миллий иқтисодит – кўп сонли ишлаб чиқарувчи ва хизмат кўрсатувчи субъектлар: фирма, корхона, ташкилот ва мсуассасаларнинг  ўзаро бир-бири билан боғлиқ фаолиятидан ташкил топади. Уларнинг айримларида моддий неъматлар яратилиб, уларни истеъмолчиларга етказиб беради, олимлари турли-туман хизматларни амалга оширади, давлатни бошқаришда иштирок этади, баъзилари эса илмий, маърифий фаолият, маданий ва маиший хизматлар кўрсатади. Шунинг учун уларни мулкчилик шакллари, идоравий тасарруфи, маъмурий ва иқтисодий худудлари, ҳамда иқтисодий фаолият турлари ва тармоқлари, бўйича гуруҳларга ажратиш – таснифлаш лозим. Ўзбекистон Давлат статистика қўмитаси амалий фаолиятига халқаро андозавий таснифлаш (БМТ метадологияси бўйича)  тизими киритилмоқд, у иқтисодиётни ўрганиш ва уни таҳлил қилишда иерархик тузилма бўлиб хизмат қилади.</w:t>
      </w:r>
    </w:p>
    <w:p w:rsidR="004E41FF" w:rsidRPr="00162A5B" w:rsidRDefault="004E41FF" w:rsidP="004E41FF">
      <w:pPr>
        <w:pStyle w:val="3"/>
        <w:rPr>
          <w:rFonts w:ascii="Times New Roman" w:hAnsi="Times New Roman"/>
          <w:lang w:val="uz-Cyrl-UZ"/>
        </w:rPr>
      </w:pPr>
      <w:r w:rsidRPr="00162A5B">
        <w:rPr>
          <w:rFonts w:ascii="Times New Roman" w:hAnsi="Times New Roman"/>
          <w:lang w:val="uz-Cyrl-UZ"/>
        </w:rPr>
        <w:t>Назорат ва мухокама учун саволлар</w:t>
      </w:r>
    </w:p>
    <w:p w:rsidR="004E41FF" w:rsidRPr="00162A5B" w:rsidRDefault="004E41FF" w:rsidP="004E41FF">
      <w:pPr>
        <w:shd w:val="clear" w:color="auto" w:fill="FFFFFF"/>
        <w:ind w:left="709" w:right="1" w:hanging="425"/>
        <w:jc w:val="both"/>
        <w:rPr>
          <w:color w:val="000000"/>
          <w:sz w:val="28"/>
          <w:lang w:val="uz-Cyrl-UZ"/>
        </w:rPr>
      </w:pPr>
      <w:r w:rsidRPr="00162A5B">
        <w:rPr>
          <w:color w:val="000000"/>
          <w:spacing w:val="-2"/>
          <w:sz w:val="28"/>
          <w:lang w:val="uz-Cyrl-UZ"/>
        </w:rPr>
        <w:t xml:space="preserve">1. Йқтисодиётни мулк шакллари бўйича гуруҳлашдан кўзланган </w:t>
      </w:r>
      <w:r w:rsidRPr="00162A5B">
        <w:rPr>
          <w:color w:val="000000"/>
          <w:spacing w:val="-4"/>
          <w:sz w:val="28"/>
          <w:lang w:val="uz-Cyrl-UZ"/>
        </w:rPr>
        <w:t>асосий мақсад нима ва уларни турларини кўрсатинг.</w:t>
      </w:r>
    </w:p>
    <w:p w:rsidR="004E41FF" w:rsidRPr="00162A5B" w:rsidRDefault="004E41FF" w:rsidP="004E41FF">
      <w:pPr>
        <w:shd w:val="clear" w:color="auto" w:fill="FFFFFF"/>
        <w:ind w:left="709" w:right="1" w:hanging="425"/>
        <w:jc w:val="both"/>
        <w:rPr>
          <w:color w:val="000000"/>
          <w:sz w:val="28"/>
        </w:rPr>
      </w:pPr>
      <w:r w:rsidRPr="00162A5B">
        <w:rPr>
          <w:color w:val="000000"/>
          <w:spacing w:val="-5"/>
          <w:sz w:val="28"/>
          <w:lang w:val="uz-Cyrl-UZ"/>
        </w:rPr>
        <w:t>2. Институцион бирлик деганда нимани тушунасиз?</w:t>
      </w:r>
    </w:p>
    <w:p w:rsidR="004E41FF" w:rsidRPr="00162A5B" w:rsidRDefault="004E41FF" w:rsidP="004E41FF">
      <w:pPr>
        <w:shd w:val="clear" w:color="auto" w:fill="FFFFFF"/>
        <w:ind w:left="709" w:right="1" w:hanging="425"/>
        <w:jc w:val="both"/>
        <w:rPr>
          <w:color w:val="000000"/>
          <w:sz w:val="28"/>
        </w:rPr>
      </w:pPr>
      <w:r w:rsidRPr="00162A5B">
        <w:rPr>
          <w:color w:val="000000"/>
          <w:spacing w:val="-4"/>
          <w:sz w:val="28"/>
          <w:lang w:val="uz-Cyrl-UZ"/>
        </w:rPr>
        <w:t>3. Институцион бирликларни секторларга таснифланг.</w:t>
      </w:r>
    </w:p>
    <w:p w:rsidR="004E41FF" w:rsidRPr="00162A5B" w:rsidRDefault="004E41FF" w:rsidP="004E41FF">
      <w:pPr>
        <w:shd w:val="clear" w:color="auto" w:fill="FFFFFF"/>
        <w:ind w:left="709" w:right="1" w:hanging="425"/>
        <w:jc w:val="both"/>
        <w:rPr>
          <w:color w:val="000000"/>
          <w:spacing w:val="-6"/>
          <w:sz w:val="28"/>
        </w:rPr>
      </w:pPr>
      <w:r w:rsidRPr="00162A5B">
        <w:rPr>
          <w:color w:val="000000"/>
          <w:spacing w:val="-3"/>
          <w:sz w:val="28"/>
          <w:lang w:val="uz-Cyrl-UZ"/>
        </w:rPr>
        <w:t>4. Халқаро андозавий тармоқлар таснифи (ХААТ) ва у</w:t>
      </w:r>
      <w:r w:rsidRPr="00162A5B">
        <w:rPr>
          <w:color w:val="000000"/>
          <w:spacing w:val="-3"/>
          <w:sz w:val="28"/>
        </w:rPr>
        <w:t>н</w:t>
      </w:r>
      <w:r w:rsidRPr="00162A5B">
        <w:rPr>
          <w:color w:val="000000"/>
          <w:spacing w:val="-3"/>
          <w:sz w:val="28"/>
          <w:lang w:val="uz-Cyrl-UZ"/>
        </w:rPr>
        <w:t xml:space="preserve">инг </w:t>
      </w:r>
      <w:r w:rsidRPr="00162A5B">
        <w:rPr>
          <w:color w:val="000000"/>
          <w:spacing w:val="-6"/>
          <w:sz w:val="28"/>
          <w:lang w:val="uz-Cyrl-UZ"/>
        </w:rPr>
        <w:t>моҳиятини тушунтиринг.</w:t>
      </w:r>
    </w:p>
    <w:p w:rsidR="004E41FF" w:rsidRPr="00162A5B" w:rsidRDefault="004E41FF" w:rsidP="004E41FF">
      <w:pPr>
        <w:pStyle w:val="5"/>
        <w:rPr>
          <w:rFonts w:ascii="Times New Roman" w:hAnsi="Times New Roman"/>
        </w:rPr>
      </w:pPr>
      <w:r w:rsidRPr="00162A5B">
        <w:rPr>
          <w:rFonts w:ascii="Times New Roman" w:hAnsi="Times New Roman"/>
        </w:rPr>
        <w:t>А</w:t>
      </w:r>
      <w:r w:rsidRPr="00162A5B">
        <w:rPr>
          <w:rFonts w:ascii="Times New Roman" w:hAnsi="Times New Roman"/>
          <w:lang w:val="en-US"/>
        </w:rPr>
        <w:t>c</w:t>
      </w:r>
      <w:r w:rsidRPr="00162A5B">
        <w:rPr>
          <w:rFonts w:ascii="Times New Roman" w:hAnsi="Times New Roman"/>
        </w:rPr>
        <w:t>осий адабиётлар</w:t>
      </w:r>
    </w:p>
    <w:p w:rsidR="004E41FF" w:rsidRPr="00162A5B" w:rsidRDefault="004E41FF" w:rsidP="004E41FF">
      <w:pPr>
        <w:numPr>
          <w:ilvl w:val="0"/>
          <w:numId w:val="1"/>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4E41FF" w:rsidRPr="00162A5B" w:rsidRDefault="004E41FF" w:rsidP="004E41FF">
      <w:pPr>
        <w:numPr>
          <w:ilvl w:val="0"/>
          <w:numId w:val="1"/>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4E41FF" w:rsidRPr="00162A5B" w:rsidRDefault="004E41FF" w:rsidP="004E41FF">
      <w:pPr>
        <w:numPr>
          <w:ilvl w:val="0"/>
          <w:numId w:val="1"/>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4E41FF" w:rsidRPr="00162A5B" w:rsidRDefault="004E41FF" w:rsidP="004E41FF">
      <w:pPr>
        <w:numPr>
          <w:ilvl w:val="0"/>
          <w:numId w:val="1"/>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4E41FF" w:rsidRPr="00162A5B" w:rsidRDefault="004E41FF" w:rsidP="004E41FF">
      <w:pPr>
        <w:numPr>
          <w:ilvl w:val="0"/>
          <w:numId w:val="1"/>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odoniUzbek">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34B62"/>
    <w:multiLevelType w:val="hybridMultilevel"/>
    <w:tmpl w:val="4B9C30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41FF"/>
    <w:rsid w:val="004E41FF"/>
    <w:rsid w:val="00BA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1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4E41FF"/>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4E41FF"/>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4E41FF"/>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4E41FF"/>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4E41FF"/>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4E41FF"/>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4E41FF"/>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4E41FF"/>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4E41FF"/>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E41F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E41FF"/>
    <w:rPr>
      <w:rFonts w:ascii="Bodo_uzb" w:eastAsia="Times New Roman" w:hAnsi="Bodo_uzb" w:cs="Times New Roman"/>
      <w:sz w:val="28"/>
      <w:szCs w:val="20"/>
      <w:lang w:eastAsia="ru-RU"/>
    </w:rPr>
  </w:style>
  <w:style w:type="character" w:customStyle="1" w:styleId="30">
    <w:name w:val="Заголовок 3 Знак"/>
    <w:basedOn w:val="a0"/>
    <w:link w:val="3"/>
    <w:rsid w:val="004E41FF"/>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4E41FF"/>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4E41FF"/>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4E41FF"/>
    <w:rPr>
      <w:rFonts w:ascii="Bodo_uzb" w:eastAsia="Times New Roman" w:hAnsi="Bodo_uzb" w:cs="Times New Roman"/>
      <w:b/>
      <w:bCs/>
      <w:sz w:val="28"/>
      <w:szCs w:val="24"/>
      <w:lang w:eastAsia="ru-RU"/>
    </w:rPr>
  </w:style>
  <w:style w:type="character" w:customStyle="1" w:styleId="70">
    <w:name w:val="Заголовок 7 Знак"/>
    <w:basedOn w:val="a0"/>
    <w:link w:val="7"/>
    <w:rsid w:val="004E41FF"/>
    <w:rPr>
      <w:rFonts w:ascii="Bodo_uzb" w:eastAsia="Times New Roman" w:hAnsi="Bodo_uzb" w:cs="Times New Roman"/>
      <w:b/>
      <w:sz w:val="28"/>
      <w:szCs w:val="20"/>
      <w:lang w:eastAsia="ru-RU"/>
    </w:rPr>
  </w:style>
  <w:style w:type="character" w:customStyle="1" w:styleId="80">
    <w:name w:val="Заголовок 8 Знак"/>
    <w:basedOn w:val="a0"/>
    <w:link w:val="8"/>
    <w:rsid w:val="004E41FF"/>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4E41FF"/>
    <w:rPr>
      <w:rFonts w:ascii="Bodo_uzb" w:eastAsia="Times New Roman" w:hAnsi="Bodo_uzb" w:cs="Times New Roman"/>
      <w:b/>
      <w:sz w:val="28"/>
      <w:szCs w:val="20"/>
      <w:lang w:eastAsia="ru-RU"/>
    </w:rPr>
  </w:style>
  <w:style w:type="paragraph" w:styleId="a3">
    <w:name w:val="Body Text Indent"/>
    <w:basedOn w:val="a"/>
    <w:link w:val="a4"/>
    <w:rsid w:val="004E41FF"/>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4E41FF"/>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4E41FF"/>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4E41FF"/>
    <w:rPr>
      <w:rFonts w:ascii="Bodo_uzb" w:eastAsia="Times New Roman" w:hAnsi="Bodo_uzb" w:cs="Times New Roman"/>
      <w:sz w:val="28"/>
      <w:szCs w:val="20"/>
      <w:lang w:eastAsia="ru-RU"/>
    </w:rPr>
  </w:style>
  <w:style w:type="paragraph" w:styleId="21">
    <w:name w:val="Body Text Indent 2"/>
    <w:basedOn w:val="a"/>
    <w:link w:val="22"/>
    <w:rsid w:val="004E41FF"/>
    <w:pPr>
      <w:ind w:firstLine="702"/>
      <w:jc w:val="both"/>
    </w:pPr>
    <w:rPr>
      <w:rFonts w:ascii="Bodo_uzb" w:hAnsi="Bodo_uzb"/>
      <w:sz w:val="28"/>
    </w:rPr>
  </w:style>
  <w:style w:type="character" w:customStyle="1" w:styleId="22">
    <w:name w:val="Основной текст с отступом 2 Знак"/>
    <w:basedOn w:val="a0"/>
    <w:link w:val="21"/>
    <w:rsid w:val="004E41FF"/>
    <w:rPr>
      <w:rFonts w:ascii="Bodo_uzb" w:eastAsia="Times New Roman" w:hAnsi="Bodo_uzb" w:cs="Times New Roman"/>
      <w:sz w:val="28"/>
      <w:szCs w:val="20"/>
      <w:lang w:eastAsia="ru-RU"/>
    </w:rPr>
  </w:style>
  <w:style w:type="paragraph" w:styleId="31">
    <w:name w:val="Body Text Indent 3"/>
    <w:basedOn w:val="a"/>
    <w:link w:val="32"/>
    <w:rsid w:val="004E41FF"/>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4E41FF"/>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4E41FF"/>
    <w:pPr>
      <w:jc w:val="center"/>
    </w:pPr>
    <w:rPr>
      <w:rFonts w:ascii="BodoniUzbek" w:hAnsi="BodoniUzbek"/>
      <w:b/>
      <w:caps/>
      <w:sz w:val="36"/>
    </w:rPr>
  </w:style>
  <w:style w:type="character" w:customStyle="1" w:styleId="a8">
    <w:name w:val="Название Знак"/>
    <w:basedOn w:val="a0"/>
    <w:link w:val="a7"/>
    <w:rsid w:val="004E41FF"/>
    <w:rPr>
      <w:rFonts w:ascii="BodoniUzbek" w:eastAsia="Times New Roman" w:hAnsi="BodoniUzbek" w:cs="Times New Roman"/>
      <w:b/>
      <w:caps/>
      <w:sz w:val="36"/>
      <w:szCs w:val="20"/>
      <w:lang w:eastAsia="ru-RU"/>
    </w:rPr>
  </w:style>
  <w:style w:type="paragraph" w:styleId="33">
    <w:name w:val="Body Text 3"/>
    <w:basedOn w:val="a"/>
    <w:link w:val="34"/>
    <w:rsid w:val="004E41FF"/>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4E41FF"/>
    <w:rPr>
      <w:rFonts w:ascii="Bodo_uzb" w:eastAsia="Times New Roman" w:hAnsi="Bodo_uzb" w:cs="Times New Roman"/>
      <w:b/>
      <w:sz w:val="28"/>
      <w:szCs w:val="20"/>
      <w:lang w:eastAsia="ru-RU"/>
    </w:rPr>
  </w:style>
  <w:style w:type="paragraph" w:styleId="23">
    <w:name w:val="Body Text 2"/>
    <w:basedOn w:val="a"/>
    <w:link w:val="24"/>
    <w:rsid w:val="004E41FF"/>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4E41FF"/>
    <w:rPr>
      <w:rFonts w:ascii="Bodo_uzb" w:eastAsia="Times New Roman" w:hAnsi="Bodo_uzb" w:cs="Times New Roman"/>
      <w:sz w:val="28"/>
      <w:szCs w:val="20"/>
      <w:lang w:eastAsia="ru-RU"/>
    </w:rPr>
  </w:style>
  <w:style w:type="paragraph" w:styleId="a9">
    <w:name w:val="header"/>
    <w:basedOn w:val="a"/>
    <w:link w:val="aa"/>
    <w:rsid w:val="004E41FF"/>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4E41FF"/>
    <w:rPr>
      <w:rFonts w:ascii="Bodo_uzb" w:eastAsia="Times New Roman" w:hAnsi="Bodo_uzb" w:cs="Times New Roman"/>
      <w:sz w:val="28"/>
      <w:szCs w:val="20"/>
      <w:lang w:eastAsia="ru-RU"/>
    </w:rPr>
  </w:style>
  <w:style w:type="paragraph" w:styleId="ab">
    <w:name w:val="caption"/>
    <w:basedOn w:val="a"/>
    <w:next w:val="a"/>
    <w:qFormat/>
    <w:rsid w:val="004E41FF"/>
    <w:pPr>
      <w:overflowPunct/>
      <w:autoSpaceDE/>
      <w:autoSpaceDN/>
      <w:adjustRightInd/>
      <w:spacing w:before="120" w:after="120"/>
      <w:textAlignment w:val="auto"/>
    </w:pPr>
    <w:rPr>
      <w:b/>
    </w:rPr>
  </w:style>
  <w:style w:type="paragraph" w:customStyle="1" w:styleId="BodyText2">
    <w:name w:val="Body Text 2"/>
    <w:basedOn w:val="a"/>
    <w:rsid w:val="004E41FF"/>
    <w:pPr>
      <w:ind w:firstLine="720"/>
      <w:jc w:val="both"/>
    </w:pPr>
    <w:rPr>
      <w:rFonts w:ascii="Bodo_uzb" w:hAnsi="Bodo_uzb"/>
      <w:sz w:val="32"/>
    </w:rPr>
  </w:style>
  <w:style w:type="paragraph" w:styleId="ac">
    <w:name w:val="footer"/>
    <w:basedOn w:val="a"/>
    <w:link w:val="ad"/>
    <w:rsid w:val="004E41FF"/>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4E41FF"/>
    <w:rPr>
      <w:rFonts w:ascii="Times New Roman" w:eastAsia="Times New Roman" w:hAnsi="Times New Roman" w:cs="Times New Roman"/>
      <w:sz w:val="20"/>
      <w:szCs w:val="20"/>
      <w:lang w:eastAsia="ru-RU"/>
    </w:rPr>
  </w:style>
  <w:style w:type="character" w:styleId="ae">
    <w:name w:val="page number"/>
    <w:basedOn w:val="a0"/>
    <w:rsid w:val="004E41FF"/>
  </w:style>
  <w:style w:type="paragraph" w:styleId="af">
    <w:name w:val="annotation text"/>
    <w:basedOn w:val="a"/>
    <w:link w:val="af0"/>
    <w:semiHidden/>
    <w:rsid w:val="004E41FF"/>
  </w:style>
  <w:style w:type="character" w:customStyle="1" w:styleId="af0">
    <w:name w:val="Текст примечания Знак"/>
    <w:basedOn w:val="a0"/>
    <w:link w:val="af"/>
    <w:semiHidden/>
    <w:rsid w:val="004E41FF"/>
    <w:rPr>
      <w:rFonts w:ascii="Times New Roman" w:eastAsia="Times New Roman" w:hAnsi="Times New Roman" w:cs="Times New Roman"/>
      <w:sz w:val="20"/>
      <w:szCs w:val="20"/>
      <w:lang w:eastAsia="ru-RU"/>
    </w:rPr>
  </w:style>
  <w:style w:type="character" w:styleId="af1">
    <w:name w:val="footnote reference"/>
    <w:basedOn w:val="a0"/>
    <w:semiHidden/>
    <w:rsid w:val="004E41FF"/>
    <w:rPr>
      <w:vertAlign w:val="superscript"/>
    </w:rPr>
  </w:style>
  <w:style w:type="paragraph" w:styleId="af2">
    <w:name w:val="footnote text"/>
    <w:basedOn w:val="a"/>
    <w:link w:val="af3"/>
    <w:semiHidden/>
    <w:rsid w:val="004E41FF"/>
  </w:style>
  <w:style w:type="character" w:customStyle="1" w:styleId="af3">
    <w:name w:val="Текст сноски Знак"/>
    <w:basedOn w:val="a0"/>
    <w:link w:val="af2"/>
    <w:semiHidden/>
    <w:rsid w:val="004E41FF"/>
    <w:rPr>
      <w:rFonts w:ascii="Times New Roman" w:eastAsia="Times New Roman" w:hAnsi="Times New Roman" w:cs="Times New Roman"/>
      <w:sz w:val="20"/>
      <w:szCs w:val="20"/>
      <w:lang w:eastAsia="ru-RU"/>
    </w:rPr>
  </w:style>
  <w:style w:type="paragraph" w:customStyle="1" w:styleId="PlainText">
    <w:name w:val="Plain Text"/>
    <w:basedOn w:val="a"/>
    <w:rsid w:val="004E41FF"/>
    <w:pPr>
      <w:widowControl w:val="0"/>
    </w:pPr>
    <w:rPr>
      <w:rFonts w:ascii="Courier New" w:hAnsi="Courier New"/>
    </w:rPr>
  </w:style>
  <w:style w:type="character" w:styleId="af4">
    <w:name w:val="Hyperlink"/>
    <w:basedOn w:val="a0"/>
    <w:rsid w:val="004E41FF"/>
    <w:rPr>
      <w:color w:val="0000FF"/>
      <w:u w:val="single"/>
    </w:rPr>
  </w:style>
  <w:style w:type="paragraph" w:styleId="af5">
    <w:name w:val="Plain Text"/>
    <w:basedOn w:val="a"/>
    <w:link w:val="af6"/>
    <w:rsid w:val="004E41FF"/>
    <w:pPr>
      <w:widowControl w:val="0"/>
    </w:pPr>
    <w:rPr>
      <w:rFonts w:ascii="Courier New" w:hAnsi="Courier New" w:cs="Courier New"/>
    </w:rPr>
  </w:style>
  <w:style w:type="character" w:customStyle="1" w:styleId="af6">
    <w:name w:val="Текст Знак"/>
    <w:basedOn w:val="a0"/>
    <w:link w:val="af5"/>
    <w:rsid w:val="004E41FF"/>
    <w:rPr>
      <w:rFonts w:ascii="Courier New" w:eastAsia="Times New Roman" w:hAnsi="Courier New" w:cs="Courier New"/>
      <w:sz w:val="20"/>
      <w:szCs w:val="20"/>
      <w:lang w:eastAsia="ru-RU"/>
    </w:rPr>
  </w:style>
  <w:style w:type="paragraph" w:customStyle="1" w:styleId="FR2">
    <w:name w:val="FR2"/>
    <w:rsid w:val="004E41FF"/>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3249</Words>
  <Characters>18524</Characters>
  <Application>Microsoft Office Word</Application>
  <DocSecurity>0</DocSecurity>
  <Lines>154</Lines>
  <Paragraphs>43</Paragraphs>
  <ScaleCrop>false</ScaleCrop>
  <Company>Melkosoft</Company>
  <LinksUpToDate>false</LinksUpToDate>
  <CharactersWithSpaces>21730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2011-04-27T09:07:00Z</dcterms:created>
  <dcterms:modified xsi:type="dcterms:W3CDTF">2011-04-27T09:07:00Z</dcterms:modified>
</cp:coreProperties>
</file>